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421785E9" w:rsidR="004534F4" w:rsidRPr="00AA2CFC" w:rsidRDefault="00F27C77" w:rsidP="00F27C77">
          <w:pPr>
            <w:spacing w:after="120" w:line="20" w:lineRule="atLeast"/>
            <w:ind w:left="5245"/>
            <w:contextualSpacing/>
            <w:rPr>
              <w:rFonts w:ascii="Palemonas" w:hAnsi="Palemonas" w:cstheme="minorHAnsi"/>
              <w:sz w:val="24"/>
              <w:szCs w:val="24"/>
              <w:highlight w:val="yellow"/>
            </w:rPr>
          </w:pPr>
          <w:r w:rsidRPr="00AA2CFC">
            <w:rPr>
              <w:rFonts w:ascii="Palemonas" w:hAnsi="Palemonas" w:cstheme="minorHAnsi"/>
              <w:sz w:val="24"/>
              <w:szCs w:val="24"/>
            </w:rPr>
            <w:t>Viešojo pirkimo komisijos 202</w:t>
          </w:r>
          <w:r w:rsidR="007219F3">
            <w:rPr>
              <w:rFonts w:ascii="Palemonas" w:hAnsi="Palemonas" w:cstheme="minorHAnsi"/>
              <w:sz w:val="24"/>
              <w:szCs w:val="24"/>
            </w:rPr>
            <w:t>6</w:t>
          </w:r>
          <w:r w:rsidRPr="00AA2CFC">
            <w:rPr>
              <w:rFonts w:ascii="Palemonas" w:hAnsi="Palemonas" w:cstheme="minorHAnsi"/>
              <w:sz w:val="24"/>
              <w:szCs w:val="24"/>
            </w:rPr>
            <w:t>-</w:t>
          </w:r>
          <w:r w:rsidR="00C863E1" w:rsidRPr="00AA2CFC">
            <w:rPr>
              <w:rFonts w:ascii="Palemonas" w:hAnsi="Palemonas" w:cstheme="minorHAnsi"/>
              <w:sz w:val="24"/>
              <w:szCs w:val="24"/>
            </w:rPr>
            <w:t>0</w:t>
          </w:r>
          <w:r w:rsidR="007219F3">
            <w:rPr>
              <w:rFonts w:ascii="Palemonas" w:hAnsi="Palemonas" w:cstheme="minorHAnsi"/>
              <w:sz w:val="24"/>
              <w:szCs w:val="24"/>
            </w:rPr>
            <w:t>4-1</w:t>
          </w:r>
          <w:r w:rsidR="00882091">
            <w:rPr>
              <w:rFonts w:ascii="Palemonas" w:hAnsi="Palemonas" w:cstheme="minorHAnsi"/>
              <w:sz w:val="24"/>
              <w:szCs w:val="24"/>
            </w:rPr>
            <w:t>6</w:t>
          </w:r>
        </w:p>
        <w:p w14:paraId="1A6561CF" w14:textId="201FEF6A" w:rsidR="00F27C77" w:rsidRPr="00882091" w:rsidRDefault="00F27C77" w:rsidP="00F27C77">
          <w:pPr>
            <w:spacing w:after="120" w:line="20" w:lineRule="atLeast"/>
            <w:ind w:left="5245"/>
            <w:contextualSpacing/>
            <w:rPr>
              <w:rFonts w:ascii="Palemonas" w:hAnsi="Palemonas" w:cstheme="minorHAnsi"/>
              <w:sz w:val="24"/>
              <w:szCs w:val="24"/>
            </w:rPr>
          </w:pPr>
          <w:r w:rsidRPr="00882091">
            <w:rPr>
              <w:rFonts w:ascii="Palemonas" w:hAnsi="Palemonas" w:cstheme="minorHAnsi"/>
              <w:sz w:val="24"/>
              <w:szCs w:val="24"/>
            </w:rPr>
            <w:t xml:space="preserve">protokolu Nr. </w:t>
          </w:r>
          <w:r w:rsidR="00882091" w:rsidRPr="00882091">
            <w:rPr>
              <w:rFonts w:ascii="Palemonas" w:hAnsi="Palemonas" w:cstheme="minorHAnsi"/>
              <w:sz w:val="24"/>
              <w:szCs w:val="24"/>
            </w:rPr>
            <w:t>(11.1)-63</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56B9B45B" w14:textId="2735D58B" w:rsidR="00541B93" w:rsidRPr="00C9796B" w:rsidRDefault="00541B93" w:rsidP="006B4D7D">
          <w:pPr>
            <w:pStyle w:val="NoSpacing1"/>
            <w:ind w:firstLine="737"/>
            <w:rPr>
              <w:b/>
              <w:caps/>
            </w:rPr>
          </w:pPr>
          <w:bookmarkStart w:id="0" w:name="_Hlk163561690"/>
          <w:r w:rsidRPr="001162C1">
            <w:rPr>
              <w:rFonts w:cstheme="minorHAnsi"/>
              <w:b/>
              <w:bCs/>
            </w:rPr>
            <w:t>SUPAPRASTINTO ATVIRO VIEŠOJO PIRKIMO „</w:t>
          </w:r>
          <w:r w:rsidR="00CC5ACE">
            <w:rPr>
              <w:rFonts w:eastAsia="SimSun"/>
              <w:b/>
              <w:bCs/>
              <w:lang w:eastAsia="zh-CN"/>
            </w:rPr>
            <w:t xml:space="preserve">LAUKO </w:t>
          </w:r>
          <w:r w:rsidR="004C1964">
            <w:rPr>
              <w:rFonts w:eastAsia="SimSun"/>
              <w:b/>
              <w:bCs/>
              <w:lang w:eastAsia="zh-CN"/>
            </w:rPr>
            <w:t xml:space="preserve">ŽAIDIMŲ </w:t>
          </w:r>
          <w:r w:rsidR="00CC5ACE">
            <w:rPr>
              <w:rFonts w:eastAsia="SimSun"/>
              <w:b/>
              <w:bCs/>
              <w:lang w:eastAsia="zh-CN"/>
            </w:rPr>
            <w:t>ĮRENGINIŲ</w:t>
          </w:r>
          <w:r w:rsidR="004C1964">
            <w:rPr>
              <w:rFonts w:eastAsia="SimSun"/>
              <w:b/>
              <w:bCs/>
              <w:lang w:eastAsia="zh-CN"/>
            </w:rPr>
            <w:t xml:space="preserve"> MEILĖS AL. 14, PALANGOJE </w:t>
          </w:r>
          <w:r w:rsidR="00C9796B">
            <w:rPr>
              <w:b/>
              <w:caps/>
            </w:rPr>
            <w:t>PIRKIM</w:t>
          </w:r>
          <w:r w:rsidR="00905F5B">
            <w:rPr>
              <w:b/>
              <w:caps/>
            </w:rPr>
            <w:t>AS</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27FF2EA6" w14:textId="77777777" w:rsidR="00BB618B" w:rsidRDefault="00BB618B" w:rsidP="00926CDC">
          <w:pPr>
            <w:tabs>
              <w:tab w:val="left" w:pos="6703"/>
            </w:tabs>
            <w:spacing w:after="0" w:line="20" w:lineRule="atLeast"/>
            <w:contextualSpacing/>
            <w:rPr>
              <w:rFonts w:cstheme="minorHAnsi"/>
            </w:rPr>
          </w:pPr>
        </w:p>
        <w:p w14:paraId="2F77AFD5" w14:textId="77777777" w:rsidR="00BB618B" w:rsidRDefault="00BB618B"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Default="00F27C77" w:rsidP="007F1A76">
              <w:pPr>
                <w:pStyle w:val="Turinys2"/>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154804C9" w14:textId="77777777" w:rsidR="00171A49" w:rsidRDefault="00171A49" w:rsidP="00171A49">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654B4FFA" w14:textId="77777777" w:rsidR="00171A49" w:rsidRPr="00171A49" w:rsidRDefault="00171A49" w:rsidP="00171A49"/>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2F4D60"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39759E0B" w14:textId="77777777" w:rsidR="00DC1BF0" w:rsidRDefault="00F27C77" w:rsidP="00DC1BF0">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0E065F93" w14:textId="328910E2" w:rsidR="003E03C6" w:rsidRPr="003E03C6" w:rsidRDefault="00F27C77" w:rsidP="00DC1BF0">
      <w:pPr>
        <w:spacing w:after="0" w:line="240" w:lineRule="auto"/>
        <w:ind w:firstLine="709"/>
        <w:jc w:val="both"/>
        <w:rPr>
          <w:rFonts w:ascii="Palemonas" w:hAnsi="Palemonas" w:cs="Times New Roman"/>
          <w:sz w:val="24"/>
          <w:szCs w:val="24"/>
        </w:rPr>
      </w:pPr>
      <w:r w:rsidRPr="00DC1BF0">
        <w:rPr>
          <w:rFonts w:ascii="Palemonas" w:hAnsi="Palemonas" w:cs="Times New Roman"/>
          <w:sz w:val="24"/>
          <w:szCs w:val="24"/>
        </w:rPr>
        <w:t xml:space="preserve">1.6. </w:t>
      </w:r>
      <w:r w:rsidR="00DC1BF0" w:rsidRPr="00DC1BF0">
        <w:rPr>
          <w:rFonts w:ascii="Palemonas" w:hAnsi="Palemonas"/>
          <w:sz w:val="24"/>
          <w:szCs w:val="24"/>
        </w:rPr>
        <w:t>Pirkimas vykdomas vadovaujantis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Perkamos prekės turi atitikti Tvarkos aprašo 4.4.4.5 papunktyje nustatytą aplinkos apsaugos kriterijų, t. y. prekė, virtusi atliekomis, tinkama paruošti pakartotinai naudoti ar perdirbti.</w:t>
      </w:r>
    </w:p>
    <w:p w14:paraId="3B6655E0" w14:textId="258D4812"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r w:rsidRPr="00C447D2">
        <w:rPr>
          <w:rFonts w:cstheme="minorHAnsi"/>
          <w:i/>
          <w:iCs/>
        </w:rPr>
        <w:t>ex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2FCB51FE" w:rsidR="00F27C77" w:rsidRPr="00DA0BBF" w:rsidRDefault="00F27C77" w:rsidP="007810AD">
      <w:pPr>
        <w:pStyle w:val="Betarp"/>
        <w:numPr>
          <w:ilvl w:val="1"/>
          <w:numId w:val="5"/>
        </w:numPr>
        <w:ind w:left="0" w:firstLine="709"/>
        <w:contextualSpacing/>
        <w:jc w:val="both"/>
        <w:rPr>
          <w:rFonts w:ascii="Palemonas" w:hAnsi="Palemonas" w:cstheme="minorHAnsi"/>
          <w:color w:val="FF0000"/>
          <w:sz w:val="24"/>
          <w:szCs w:val="24"/>
        </w:rPr>
      </w:pPr>
      <w:r w:rsidRPr="00DA0BBF">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8804BD">
        <w:rPr>
          <w:rFonts w:ascii="Palemonas" w:eastAsia="Calibri" w:hAnsi="Palemonas"/>
          <w:color w:val="000000" w:themeColor="text1"/>
          <w:sz w:val="24"/>
          <w:szCs w:val="24"/>
        </w:rPr>
        <w:t>perka</w:t>
      </w:r>
      <w:r w:rsidR="00DA0BBF" w:rsidRPr="008804BD">
        <w:rPr>
          <w:rFonts w:ascii="Palemonas" w:hAnsi="Palemonas"/>
          <w:sz w:val="24"/>
          <w:szCs w:val="24"/>
        </w:rPr>
        <w:t xml:space="preserve"> </w:t>
      </w:r>
      <w:bookmarkEnd w:id="7"/>
      <w:bookmarkEnd w:id="8"/>
      <w:r w:rsidR="00B93BEE">
        <w:rPr>
          <w:rFonts w:ascii="Palemonas" w:eastAsia="SimSun" w:hAnsi="Palemonas"/>
          <w:sz w:val="24"/>
          <w:szCs w:val="24"/>
          <w:lang w:eastAsia="zh-CN"/>
        </w:rPr>
        <w:t>lauko</w:t>
      </w:r>
      <w:r w:rsidR="008228C3">
        <w:rPr>
          <w:rFonts w:ascii="Palemonas" w:eastAsia="SimSun" w:hAnsi="Palemonas"/>
          <w:sz w:val="24"/>
          <w:szCs w:val="24"/>
          <w:lang w:eastAsia="zh-CN"/>
        </w:rPr>
        <w:t xml:space="preserve"> žaidimų įrengini</w:t>
      </w:r>
      <w:r w:rsidR="005F4CB4">
        <w:rPr>
          <w:rFonts w:ascii="Palemonas" w:eastAsia="SimSun" w:hAnsi="Palemonas"/>
          <w:sz w:val="24"/>
          <w:szCs w:val="24"/>
          <w:lang w:eastAsia="zh-CN"/>
        </w:rPr>
        <w:t>us</w:t>
      </w:r>
      <w:r w:rsidR="009A45E1">
        <w:rPr>
          <w:rFonts w:ascii="Palemonas" w:eastAsia="SimSun" w:hAnsi="Palemonas"/>
          <w:sz w:val="24"/>
          <w:szCs w:val="24"/>
          <w:lang w:eastAsia="zh-CN"/>
        </w:rPr>
        <w:t xml:space="preserve"> (su pristatymu ir įrengimo darbais)</w:t>
      </w:r>
      <w:r w:rsidR="008228C3">
        <w:rPr>
          <w:rFonts w:ascii="Palemonas" w:eastAsia="SimSun" w:hAnsi="Palemonas"/>
          <w:sz w:val="24"/>
          <w:szCs w:val="24"/>
          <w:lang w:eastAsia="zh-CN"/>
        </w:rPr>
        <w:t xml:space="preserve"> Meilės al.</w:t>
      </w:r>
      <w:r w:rsidR="00CE79ED">
        <w:rPr>
          <w:rFonts w:ascii="Palemonas" w:eastAsia="SimSun" w:hAnsi="Palemonas"/>
          <w:sz w:val="24"/>
          <w:szCs w:val="24"/>
          <w:lang w:eastAsia="zh-CN"/>
        </w:rPr>
        <w:t xml:space="preserve"> 14, </w:t>
      </w:r>
      <w:r w:rsidR="008228C3">
        <w:rPr>
          <w:rFonts w:ascii="Palemonas" w:eastAsia="SimSun" w:hAnsi="Palemonas"/>
          <w:sz w:val="24"/>
          <w:szCs w:val="24"/>
          <w:lang w:eastAsia="zh-CN"/>
        </w:rPr>
        <w:t>Palangoje</w:t>
      </w:r>
      <w:r w:rsidRPr="008804BD">
        <w:rPr>
          <w:rFonts w:ascii="Palemonas" w:eastAsia="Calibri" w:hAnsi="Palemonas"/>
          <w:sz w:val="24"/>
          <w:szCs w:val="24"/>
        </w:rPr>
        <w:t>.</w:t>
      </w:r>
      <w:r w:rsidRPr="008804BD">
        <w:rPr>
          <w:rFonts w:ascii="Palemonas" w:hAnsi="Palemonas" w:cstheme="minorHAnsi"/>
          <w:sz w:val="24"/>
          <w:szCs w:val="24"/>
        </w:rPr>
        <w:t xml:space="preserve"> Reikalavimai pirkimo</w:t>
      </w:r>
      <w:r w:rsidRPr="00DA0BBF">
        <w:rPr>
          <w:rFonts w:ascii="Palemonas" w:hAnsi="Palemonas" w:cstheme="minorHAnsi"/>
          <w:sz w:val="24"/>
          <w:szCs w:val="24"/>
        </w:rPr>
        <w:t xml:space="preserve"> objektui nustatyti specialiųjų pirkimo sąlygų 2 priede.</w:t>
      </w:r>
    </w:p>
    <w:p w14:paraId="6F882FA2" w14:textId="67F72DC4"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w:t>
      </w:r>
      <w:r w:rsidRPr="00EC357B">
        <w:rPr>
          <w:rFonts w:ascii="Palemonas" w:hAnsi="Palemonas" w:cstheme="minorHAnsi"/>
          <w:sz w:val="24"/>
          <w:szCs w:val="24"/>
        </w:rPr>
        <w:t>pirkimo vertė –</w:t>
      </w:r>
      <w:r w:rsidR="00E914E5" w:rsidRPr="00EC357B">
        <w:rPr>
          <w:rFonts w:ascii="Palemonas" w:hAnsi="Palemonas" w:cstheme="minorHAnsi"/>
          <w:sz w:val="24"/>
          <w:szCs w:val="24"/>
        </w:rPr>
        <w:t xml:space="preserve"> </w:t>
      </w:r>
      <w:r w:rsidR="003D25A1">
        <w:rPr>
          <w:rFonts w:ascii="Palemonas" w:hAnsi="Palemonas" w:cstheme="minorHAnsi"/>
          <w:sz w:val="24"/>
          <w:szCs w:val="24"/>
        </w:rPr>
        <w:t>173 553,72</w:t>
      </w:r>
      <w:r w:rsidR="005E76F0" w:rsidRPr="005E76F0">
        <w:rPr>
          <w:rFonts w:ascii="Palemonas" w:hAnsi="Palemonas" w:cstheme="minorHAnsi"/>
          <w:sz w:val="24"/>
          <w:szCs w:val="24"/>
        </w:rPr>
        <w:t xml:space="preserve"> </w:t>
      </w:r>
      <w:r w:rsidRPr="005E76F0">
        <w:rPr>
          <w:rFonts w:ascii="Palemonas" w:eastAsia="Times New Roman" w:hAnsi="Palemonas" w:cs="Times New Roman"/>
          <w:sz w:val="24"/>
          <w:szCs w:val="24"/>
          <w:lang w:val="en-AU" w:eastAsia="en-US"/>
        </w:rPr>
        <w:t xml:space="preserve">EUR </w:t>
      </w:r>
      <w:r w:rsidRPr="00EC357B">
        <w:rPr>
          <w:rFonts w:ascii="Palemonas" w:eastAsia="Times New Roman" w:hAnsi="Palemonas" w:cs="Times New Roman"/>
          <w:sz w:val="24"/>
          <w:szCs w:val="24"/>
          <w:lang w:val="en-AU" w:eastAsia="en-US"/>
        </w:rPr>
        <w:t xml:space="preserve">be PVM; </w:t>
      </w:r>
      <w:r w:rsidR="003D25A1">
        <w:rPr>
          <w:rFonts w:ascii="Palemonas" w:eastAsia="Times New Roman" w:hAnsi="Palemonas" w:cs="Times New Roman"/>
          <w:sz w:val="24"/>
          <w:szCs w:val="24"/>
          <w:lang w:val="en-AU" w:eastAsia="en-US"/>
        </w:rPr>
        <w:t>210 000,00</w:t>
      </w:r>
      <w:r w:rsidRPr="00EC357B">
        <w:rPr>
          <w:rFonts w:ascii="Palemonas" w:eastAsia="Times New Roman" w:hAnsi="Palemonas" w:cs="Times New Roman"/>
          <w:sz w:val="24"/>
          <w:szCs w:val="24"/>
          <w:lang w:val="en-AU" w:eastAsia="en-US"/>
        </w:rPr>
        <w:t xml:space="preserve"> EUR, </w:t>
      </w:r>
      <w:r w:rsidRPr="00EC357B">
        <w:rPr>
          <w:rFonts w:ascii="Palemonas" w:eastAsia="Times New Roman" w:hAnsi="Palemonas" w:cs="Times New Roman"/>
          <w:sz w:val="24"/>
          <w:szCs w:val="24"/>
          <w:lang w:eastAsia="en-US"/>
        </w:rPr>
        <w:t>įskaitant</w:t>
      </w:r>
      <w:r w:rsidRPr="00EC357B">
        <w:rPr>
          <w:rFonts w:ascii="Palemonas" w:eastAsia="Times New Roman" w:hAnsi="Palemonas" w:cs="Times New Roman"/>
          <w:sz w:val="24"/>
          <w:szCs w:val="24"/>
          <w:lang w:val="en-AU" w:eastAsia="en-US"/>
        </w:rPr>
        <w:t xml:space="preserve"> PVM.</w:t>
      </w:r>
    </w:p>
    <w:p w14:paraId="56984F43" w14:textId="7FBA5F3A"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EC357B">
        <w:rPr>
          <w:rFonts w:ascii="Palemonas" w:hAnsi="Palemonas"/>
          <w:sz w:val="24"/>
          <w:szCs w:val="24"/>
        </w:rPr>
        <w:t xml:space="preserve">Pirkimo objektas neskaidomas į dalis. </w:t>
      </w:r>
    </w:p>
    <w:p w14:paraId="2C25AF75" w14:textId="064652F3" w:rsidR="00F27C77" w:rsidRPr="00CA7529" w:rsidRDefault="00F27C77" w:rsidP="00CA7529">
      <w:pPr>
        <w:pStyle w:val="Betarp"/>
        <w:numPr>
          <w:ilvl w:val="1"/>
          <w:numId w:val="48"/>
        </w:numPr>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CA7529">
        <w:rPr>
          <w:rFonts w:ascii="Palemonas" w:hAnsi="Palemonas" w:cstheme="minorHAnsi"/>
          <w:sz w:val="24"/>
          <w:szCs w:val="24"/>
        </w:rPr>
        <w:t>Prekės pristatymo</w:t>
      </w:r>
      <w:r w:rsidR="002E40F1">
        <w:rPr>
          <w:rFonts w:ascii="Palemonas" w:hAnsi="Palemonas" w:cstheme="minorHAnsi"/>
          <w:sz w:val="24"/>
          <w:szCs w:val="24"/>
        </w:rPr>
        <w:t xml:space="preserve"> ir sumontavimo</w:t>
      </w:r>
      <w:r w:rsidR="00CA7529">
        <w:rPr>
          <w:rFonts w:ascii="Palemonas" w:hAnsi="Palemonas" w:cstheme="minorHAnsi"/>
          <w:sz w:val="24"/>
          <w:szCs w:val="24"/>
        </w:rPr>
        <w:t xml:space="preserve"> bei sutarties galiojimo terminai nustatyti specialiųjų pirkimo sąlygų 8 priede ,,Sutarties projektas“.</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lastRenderedPageBreak/>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5FC9931A" w14:textId="57943332" w:rsidR="00A32022" w:rsidRDefault="00F27C77" w:rsidP="00342D38">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3" w:name="_Ref39473754"/>
      <w:bookmarkStart w:id="14" w:name="_Ref39473761"/>
      <w:bookmarkStart w:id="15" w:name="_Ref39474188"/>
      <w:bookmarkStart w:id="16" w:name="_Toc126333931"/>
    </w:p>
    <w:p w14:paraId="34C61C18" w14:textId="77777777" w:rsidR="00240F67" w:rsidRPr="00342D38" w:rsidRDefault="00240F67" w:rsidP="00342D38">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21E57D08"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w:t>
      </w:r>
      <w:r w:rsidR="00DD4281">
        <w:rPr>
          <w:szCs w:val="24"/>
        </w:rPr>
        <w:t>ne</w:t>
      </w:r>
      <w:r w:rsidRPr="00A63DA5">
        <w:rPr>
          <w:szCs w:val="24"/>
        </w:rPr>
        <w:t>nustatomi kvalifikacijos reikalavimai</w:t>
      </w:r>
      <w:r w:rsidR="00DD4281">
        <w:rPr>
          <w:szCs w:val="24"/>
        </w:rPr>
        <w:t>.</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C6563A"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sidRPr="0006108E">
        <w:rPr>
          <w:rFonts w:cstheme="minorHAnsi"/>
          <w:szCs w:val="24"/>
        </w:rPr>
        <w:t>Perkančioji organizacija</w:t>
      </w:r>
      <w:r w:rsidRPr="0006108E">
        <w:rPr>
          <w:rFonts w:eastAsia="Times New Roman" w:cs="Times New Roman"/>
          <w:szCs w:val="24"/>
        </w:rPr>
        <w:t xml:space="preserve"> </w:t>
      </w:r>
      <w:r w:rsidRPr="0006108E">
        <w:rPr>
          <w:rFonts w:cstheme="minorHAnsi"/>
          <w:szCs w:val="24"/>
        </w:rPr>
        <w:t xml:space="preserve">kelia tokius kvalifikacijos reikalavimus ir reikalauja prisiimti solidarią </w:t>
      </w:r>
      <w:r w:rsidRPr="00C6563A">
        <w:rPr>
          <w:rFonts w:cstheme="minorHAnsi"/>
          <w:szCs w:val="24"/>
        </w:rPr>
        <w:t>atsakomybę);</w:t>
      </w:r>
      <w:r w:rsidRPr="00C6563A">
        <w:rPr>
          <w:rFonts w:cstheme="minorHAnsi"/>
          <w:i/>
          <w:iCs/>
          <w:szCs w:val="24"/>
        </w:rPr>
        <w:t xml:space="preserve"> </w:t>
      </w:r>
    </w:p>
    <w:p w14:paraId="4307C1AF" w14:textId="77777777" w:rsidR="00281BB7" w:rsidRPr="00281BB7" w:rsidRDefault="00E16538" w:rsidP="00281BB7">
      <w:pPr>
        <w:pStyle w:val="Sraopastraipa"/>
        <w:numPr>
          <w:ilvl w:val="2"/>
          <w:numId w:val="7"/>
        </w:numPr>
        <w:spacing w:after="0" w:line="240" w:lineRule="auto"/>
        <w:ind w:left="0" w:firstLine="709"/>
        <w:jc w:val="both"/>
        <w:rPr>
          <w:rFonts w:cstheme="minorHAnsi"/>
          <w:szCs w:val="24"/>
        </w:rPr>
      </w:pPr>
      <w:r w:rsidRPr="00BC51C6">
        <w:rPr>
          <w:rFonts w:cstheme="minorHAnsi"/>
          <w:color w:val="EE0000"/>
          <w:szCs w:val="24"/>
        </w:rPr>
        <w:t xml:space="preserve"> </w:t>
      </w:r>
      <w:r w:rsidR="0003733B" w:rsidRPr="00281BB7">
        <w:rPr>
          <w:rFonts w:cstheme="minorHAnsi"/>
          <w:szCs w:val="24"/>
        </w:rPr>
        <w:t xml:space="preserve">įrenginių </w:t>
      </w:r>
      <w:r w:rsidRPr="00281BB7">
        <w:rPr>
          <w:rFonts w:cstheme="minorHAnsi"/>
          <w:szCs w:val="24"/>
        </w:rPr>
        <w:t>vizualizacij</w:t>
      </w:r>
      <w:r w:rsidR="00A70AB3" w:rsidRPr="00281BB7">
        <w:rPr>
          <w:rFonts w:cstheme="minorHAnsi"/>
          <w:szCs w:val="24"/>
        </w:rPr>
        <w:t>os</w:t>
      </w:r>
      <w:r w:rsidR="006C5CBD" w:rsidRPr="00281BB7">
        <w:rPr>
          <w:rFonts w:cstheme="minorHAnsi"/>
          <w:szCs w:val="24"/>
        </w:rPr>
        <w:t xml:space="preserve"> bei gamintojo </w:t>
      </w:r>
      <w:r w:rsidR="007303DE" w:rsidRPr="00281BB7">
        <w:rPr>
          <w:rFonts w:cstheme="minorHAnsi"/>
          <w:szCs w:val="24"/>
        </w:rPr>
        <w:t>prekių specifikacijos;</w:t>
      </w:r>
    </w:p>
    <w:p w14:paraId="75A1DB58" w14:textId="04E63566" w:rsidR="007303DE" w:rsidRPr="00281BB7" w:rsidRDefault="00281BB7" w:rsidP="00281BB7">
      <w:pPr>
        <w:pStyle w:val="Sraopastraipa"/>
        <w:numPr>
          <w:ilvl w:val="2"/>
          <w:numId w:val="7"/>
        </w:numPr>
        <w:tabs>
          <w:tab w:val="left" w:pos="1418"/>
        </w:tabs>
        <w:spacing w:after="0" w:line="240" w:lineRule="auto"/>
        <w:ind w:left="0" w:firstLine="709"/>
        <w:jc w:val="both"/>
        <w:rPr>
          <w:rFonts w:cstheme="minorHAnsi"/>
          <w:szCs w:val="24"/>
        </w:rPr>
      </w:pPr>
      <w:r w:rsidRPr="00281BB7">
        <w:rPr>
          <w:rFonts w:cstheme="minorHAnsi"/>
          <w:szCs w:val="24"/>
        </w:rPr>
        <w:t>įrenginiai</w:t>
      </w:r>
      <w:r w:rsidR="007303DE" w:rsidRPr="00281BB7">
        <w:rPr>
          <w:rFonts w:cstheme="minorHAnsi"/>
          <w:szCs w:val="24"/>
        </w:rPr>
        <w:t xml:space="preserve"> turi būti sertifikuot</w:t>
      </w:r>
      <w:r w:rsidRPr="00281BB7">
        <w:rPr>
          <w:rFonts w:cstheme="minorHAnsi"/>
          <w:szCs w:val="24"/>
        </w:rPr>
        <w:t>i</w:t>
      </w:r>
      <w:r w:rsidR="007303DE" w:rsidRPr="00281BB7">
        <w:rPr>
          <w:rFonts w:cstheme="minorHAnsi"/>
          <w:szCs w:val="24"/>
        </w:rPr>
        <w:t xml:space="preserve">, atitikti standartą EN 1176 (pateikti tai patvirtinantį sertifikatą dėl kiekvienos prekės su pasiūlymu). </w:t>
      </w:r>
    </w:p>
    <w:p w14:paraId="5798EF4C" w14:textId="66C806A9" w:rsidR="00F27C77" w:rsidRPr="0006108E" w:rsidRDefault="00F7035E" w:rsidP="0006108E">
      <w:pPr>
        <w:spacing w:after="0" w:line="240" w:lineRule="auto"/>
        <w:jc w:val="both"/>
        <w:rPr>
          <w:rFonts w:ascii="Palemonas" w:hAnsi="Palemonas" w:cstheme="minorHAnsi"/>
          <w:sz w:val="24"/>
          <w:szCs w:val="24"/>
        </w:rPr>
      </w:pPr>
      <w:r w:rsidRPr="00C6563A">
        <w:rPr>
          <w:rFonts w:ascii="Palemonas" w:eastAsia="Calibri" w:hAnsi="Palemonas" w:cstheme="minorHAnsi"/>
          <w:sz w:val="24"/>
          <w:szCs w:val="24"/>
        </w:rPr>
        <w:t xml:space="preserve">               6.2.</w:t>
      </w:r>
      <w:r w:rsidR="00BF4F92" w:rsidRPr="00C6563A">
        <w:rPr>
          <w:rFonts w:ascii="Palemonas" w:eastAsia="Calibri" w:hAnsi="Palemonas" w:cstheme="minorHAnsi"/>
          <w:sz w:val="24"/>
          <w:szCs w:val="24"/>
        </w:rPr>
        <w:t xml:space="preserve"> </w:t>
      </w:r>
      <w:r w:rsidR="00F27C77" w:rsidRPr="00C6563A">
        <w:rPr>
          <w:rFonts w:ascii="Palemonas" w:eastAsia="Calibri" w:hAnsi="Palemonas" w:cstheme="minorHAnsi"/>
          <w:sz w:val="24"/>
          <w:szCs w:val="24"/>
        </w:rPr>
        <w:t xml:space="preserve">Pasiūlymas </w:t>
      </w:r>
      <w:r w:rsidR="00F27C77" w:rsidRPr="0006108E">
        <w:rPr>
          <w:rFonts w:ascii="Palemonas" w:eastAsia="Calibri" w:hAnsi="Palemonas" w:cstheme="minorHAnsi"/>
          <w:sz w:val="24"/>
          <w:szCs w:val="24"/>
        </w:rPr>
        <w:t>gali būti pasirašytas fiziniu parašu arba kvalifikuotu elektroniniu parašu. Jeigu tiekėjas dokumentus tvirtina naudodamas elektroninį,</w:t>
      </w:r>
      <w:r w:rsidR="00F27C77" w:rsidRPr="0006108E">
        <w:rPr>
          <w:rFonts w:ascii="Palemonas" w:eastAsia="Calibri" w:hAnsi="Palemonas"/>
          <w:sz w:val="24"/>
          <w:szCs w:val="24"/>
        </w:rPr>
        <w:t xml:space="preserve"> o ne fizinį parašą, elektroninis parašas turi atitikti VPĮ 22 straipsnio 11 dalies 2 ir 3 punktuose nustatytus reikalavimus. </w:t>
      </w:r>
      <w:r w:rsidR="00F27C77" w:rsidRPr="0006108E">
        <w:rPr>
          <w:rFonts w:ascii="Palemonas" w:hAnsi="Palemonas"/>
          <w:sz w:val="24"/>
          <w:szCs w:val="24"/>
        </w:rPr>
        <w:t>Perkančiajai organizacijai kilus abejonių dėl dokumentų tikrumo, ji turi teisę reikalauti pateikti dokumentų originalus.</w:t>
      </w:r>
      <w:r w:rsidR="00F27C77" w:rsidRPr="0006108E">
        <w:rPr>
          <w:rFonts w:ascii="Palemonas" w:eastAsia="Calibri" w:hAnsi="Palemonas"/>
          <w:sz w:val="24"/>
          <w:szCs w:val="24"/>
        </w:rPr>
        <w:t xml:space="preserve"> Gali būti:</w:t>
      </w:r>
    </w:p>
    <w:p w14:paraId="21211D57" w14:textId="5077A621" w:rsidR="00F27C77" w:rsidRPr="0006108E" w:rsidRDefault="00F7035E" w:rsidP="00F7035E">
      <w:pPr>
        <w:tabs>
          <w:tab w:val="left" w:pos="1701"/>
        </w:tabs>
        <w:spacing w:after="0" w:line="240" w:lineRule="auto"/>
        <w:jc w:val="both"/>
        <w:rPr>
          <w:rFonts w:ascii="Palemonas" w:hAnsi="Palemonas" w:cstheme="minorHAnsi"/>
          <w:sz w:val="24"/>
          <w:szCs w:val="24"/>
        </w:rPr>
      </w:pPr>
      <w:r w:rsidRPr="0006108E">
        <w:rPr>
          <w:rFonts w:ascii="Palemonas" w:eastAsia="Calibri" w:hAnsi="Palemonas" w:cstheme="minorHAnsi"/>
          <w:bCs/>
          <w:iCs/>
          <w:sz w:val="24"/>
          <w:szCs w:val="24"/>
        </w:rPr>
        <w:t xml:space="preserve">           6.2.1. </w:t>
      </w:r>
      <w:r w:rsidR="00F27C77" w:rsidRPr="0006108E">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lastRenderedPageBreak/>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4AC0D871" w:rsidR="007B5736" w:rsidRPr="00223483" w:rsidRDefault="00DB5906" w:rsidP="00223483">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3AC318E1" w:rsidR="00F27C77" w:rsidRPr="00FE6FC2"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2408A3">
        <w:rPr>
          <w:szCs w:val="24"/>
        </w:rPr>
        <w:t>8</w:t>
      </w:r>
      <w:r w:rsidRPr="002B257E">
        <w:rPr>
          <w:szCs w:val="24"/>
        </w:rPr>
        <w:t xml:space="preserve"> priede „</w:t>
      </w:r>
      <w:r w:rsidR="002408A3">
        <w:rPr>
          <w:szCs w:val="24"/>
        </w:rPr>
        <w:t>Sutarties projektas</w:t>
      </w:r>
      <w:r w:rsidRPr="002B257E">
        <w:rPr>
          <w:szCs w:val="24"/>
        </w:rPr>
        <w:t>“.</w:t>
      </w:r>
      <w:r w:rsidR="00FE6FC2">
        <w:rPr>
          <w:szCs w:val="24"/>
        </w:rPr>
        <w:t xml:space="preserve">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0E034591" w14:textId="1ADC4CCE" w:rsidR="00EF2C2E" w:rsidRPr="002F4D60" w:rsidRDefault="00635E02" w:rsidP="002F4D60">
      <w:pPr>
        <w:tabs>
          <w:tab w:val="left" w:pos="1276"/>
        </w:tabs>
        <w:spacing w:after="0" w:line="240" w:lineRule="auto"/>
        <w:ind w:firstLine="567"/>
        <w:jc w:val="both"/>
        <w:rPr>
          <w:rFonts w:ascii="Palemonas" w:eastAsia="SimSun" w:hAnsi="Palemonas" w:cs="Times New Roman"/>
          <w:sz w:val="24"/>
          <w:szCs w:val="24"/>
          <w:lang w:eastAsia="zh-CN"/>
        </w:rPr>
      </w:pPr>
      <w:r>
        <w:rPr>
          <w:rFonts w:ascii="Palemonas" w:eastAsia="Times New Roman" w:hAnsi="Palemonas" w:cs="Arial"/>
          <w:sz w:val="24"/>
          <w:szCs w:val="24"/>
        </w:rPr>
        <w:t>11.</w:t>
      </w:r>
      <w:r w:rsidR="002B5ADD">
        <w:rPr>
          <w:rFonts w:ascii="Palemonas" w:eastAsia="Times New Roman" w:hAnsi="Palemonas" w:cs="Arial"/>
          <w:sz w:val="24"/>
          <w:szCs w:val="24"/>
        </w:rPr>
        <w:t>1</w:t>
      </w:r>
      <w:r>
        <w:rPr>
          <w:rFonts w:ascii="Palemonas" w:eastAsia="Times New Roman" w:hAnsi="Palemonas" w:cs="Arial"/>
          <w:sz w:val="24"/>
          <w:szCs w:val="24"/>
        </w:rPr>
        <w:t xml:space="preserve">. </w:t>
      </w:r>
      <w:r w:rsidR="006C5F72" w:rsidRPr="006C5F72">
        <w:rPr>
          <w:rFonts w:ascii="Palemonas" w:eastAsia="Times New Roman" w:hAnsi="Palemonas" w:cs="Arial"/>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w:t>
      </w:r>
      <w:r w:rsidR="006C5F72" w:rsidRPr="006C5F72">
        <w:rPr>
          <w:rFonts w:ascii="Palemonas" w:eastAsia="Times New Roman" w:hAnsi="Palemonas" w:cs="Arial"/>
          <w:i/>
          <w:iCs/>
          <w:sz w:val="24"/>
          <w:szCs w:val="24"/>
        </w:rPr>
        <w:t xml:space="preserve"> </w:t>
      </w:r>
      <w:hyperlink r:id="rId11" w:history="1">
        <w:r w:rsidR="006C5F72" w:rsidRPr="006C5F72">
          <w:rPr>
            <w:rFonts w:ascii="Palemonas" w:eastAsia="Times New Roman" w:hAnsi="Palemonas" w:cs="Arial"/>
            <w:i/>
            <w:iCs/>
            <w:sz w:val="24"/>
            <w:szCs w:val="24"/>
            <w:u w:val="single"/>
          </w:rPr>
          <w:t>https://sabis.nbfc.lt</w:t>
        </w:r>
      </w:hyperlink>
      <w:r w:rsidR="006C5F72" w:rsidRPr="006C5F72">
        <w:rPr>
          <w:rFonts w:ascii="Palemonas" w:eastAsia="Times New Roman" w:hAnsi="Palemonas" w:cs="Arial"/>
          <w:sz w:val="24"/>
          <w:szCs w:val="24"/>
        </w:rPr>
        <w:t>. Prekės (Paslaugos) yra apmokamos Lietuvos Respublikos finansų ministro nustatyta tvarka. Pardavėjas įsipareigoja PVM sąskaitose faktūrose nurodyti sutarties, kurios pagrindu išrašomos sąskaitos, numerį.</w:t>
      </w:r>
    </w:p>
    <w:p w14:paraId="790E5C96" w14:textId="107B44A5" w:rsidR="00F27C77" w:rsidRDefault="00F27C77" w:rsidP="002F4D60">
      <w:pPr>
        <w:shd w:val="clear" w:color="auto" w:fill="FFFFFF"/>
        <w:spacing w:after="0" w:line="240" w:lineRule="auto"/>
        <w:jc w:val="center"/>
        <w:rPr>
          <w:rFonts w:eastAsia="Calibri" w:cstheme="minorHAnsi"/>
        </w:rPr>
        <w:sectPr w:rsidR="00F27C77"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r w:rsidRPr="00F0499F">
        <w:rPr>
          <w:rFonts w:eastAsia="Calibri" w:cstheme="minorHAnsi"/>
        </w:rPr>
        <w:t>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Eil.Nr.</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276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6FB55BEE" w14:textId="2320FE20"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p>
    <w:p w14:paraId="388905F4" w14:textId="6E8D82BE" w:rsidR="005C5449" w:rsidRPr="00764A1A" w:rsidRDefault="005C5449" w:rsidP="005C5449">
      <w:pPr>
        <w:jc w:val="center"/>
        <w:rPr>
          <w:rFonts w:ascii="Palemonas" w:hAnsi="Palemonas" w:cstheme="minorHAnsi"/>
          <w:i/>
          <w:iCs/>
          <w:sz w:val="24"/>
          <w:szCs w:val="24"/>
        </w:rPr>
      </w:pPr>
      <w:r w:rsidRPr="00764A1A">
        <w:rPr>
          <w:rFonts w:ascii="Palemonas" w:hAnsi="Palemonas" w:cstheme="minorHAnsi"/>
          <w:i/>
          <w:iCs/>
          <w:sz w:val="24"/>
          <w:szCs w:val="24"/>
        </w:rPr>
        <w:t>(</w:t>
      </w:r>
      <w:r>
        <w:rPr>
          <w:rFonts w:ascii="Palemonas" w:hAnsi="Palemonas" w:cstheme="minorHAnsi"/>
          <w:i/>
          <w:iCs/>
          <w:sz w:val="24"/>
          <w:szCs w:val="24"/>
        </w:rPr>
        <w:t>techninė specifikacija</w:t>
      </w:r>
      <w:r w:rsidRPr="00764A1A">
        <w:rPr>
          <w:rFonts w:ascii="Palemonas" w:hAnsi="Palemonas" w:cstheme="minorHAnsi"/>
          <w:i/>
          <w:iCs/>
          <w:sz w:val="24"/>
          <w:szCs w:val="24"/>
        </w:rPr>
        <w:t xml:space="preserve"> pateikiama</w:t>
      </w:r>
      <w:r>
        <w:rPr>
          <w:rFonts w:ascii="Palemonas" w:hAnsi="Palemonas" w:cstheme="minorHAnsi"/>
          <w:i/>
          <w:iCs/>
          <w:sz w:val="24"/>
          <w:szCs w:val="24"/>
        </w:rPr>
        <w:t xml:space="preserve"> atskiru dokumentu</w:t>
      </w:r>
      <w:r w:rsidRPr="00764A1A">
        <w:rPr>
          <w:rFonts w:ascii="Palemonas" w:hAnsi="Palemonas" w:cstheme="minorHAnsi"/>
          <w:i/>
          <w:iCs/>
          <w:sz w:val="24"/>
          <w:szCs w:val="24"/>
        </w:rPr>
        <w:t>, prisegtas CVP IS)</w:t>
      </w:r>
    </w:p>
    <w:p w14:paraId="6BD3CF34"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5792002"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CA90A71"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2810460"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62D626E9"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09B3288"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5DC3952F"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135FB8DB"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66F8A10F"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61DD261"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5819A6B"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5635D552"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0B8A3D4C"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80C9AD2"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1C6907E"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466B3150"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0CB1585"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B8641E1"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B30D583"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DFE6587" w14:textId="77777777" w:rsidR="00CD05F5" w:rsidRDefault="00CD05F5" w:rsidP="00CD05F5">
      <w:pPr>
        <w:jc w:val="center"/>
        <w:rPr>
          <w:rFonts w:ascii="Palemonas" w:hAnsi="Palemonas"/>
          <w:noProof/>
          <w:szCs w:val="24"/>
        </w:rPr>
      </w:pPr>
      <w:r w:rsidRPr="00C61632">
        <w:rPr>
          <w:rFonts w:ascii="Palemonas" w:hAnsi="Palemonas"/>
          <w:noProof/>
          <w:szCs w:val="24"/>
        </w:rPr>
        <w:t>____________________</w:t>
      </w: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7BB21597"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6EE02973"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6C036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99C2842"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6B04340"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845D02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77231BE"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5A616175"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A8D38B"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72BBA13C"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FC72280"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0AD63E5"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43FFF0BE"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009A8B54"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060E9632"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05A120A1" w14:textId="77777777" w:rsidR="005C5449" w:rsidRDefault="005C5449" w:rsidP="00AB5E0B">
      <w:pPr>
        <w:tabs>
          <w:tab w:val="left" w:pos="810"/>
          <w:tab w:val="left" w:pos="990"/>
        </w:tabs>
        <w:spacing w:after="0" w:line="240" w:lineRule="auto"/>
        <w:jc w:val="center"/>
        <w:rPr>
          <w:rFonts w:ascii="Palemonas" w:eastAsia="Calibri" w:hAnsi="Palemonas" w:cstheme="minorHAnsi"/>
          <w:i/>
          <w:iCs/>
          <w:sz w:val="24"/>
          <w:szCs w:val="24"/>
        </w:rPr>
      </w:pPr>
    </w:p>
    <w:p w14:paraId="2F377A35" w14:textId="77777777" w:rsidR="005C5449" w:rsidRDefault="005C5449" w:rsidP="00AB5E0B">
      <w:pPr>
        <w:tabs>
          <w:tab w:val="left" w:pos="810"/>
          <w:tab w:val="left" w:pos="990"/>
        </w:tabs>
        <w:spacing w:after="0" w:line="240" w:lineRule="auto"/>
        <w:jc w:val="center"/>
        <w:rPr>
          <w:rFonts w:ascii="Palemonas" w:eastAsia="Calibri" w:hAnsi="Palemonas" w:cstheme="minorHAnsi"/>
          <w:i/>
          <w:iCs/>
          <w:sz w:val="24"/>
          <w:szCs w:val="24"/>
        </w:rPr>
      </w:pPr>
    </w:p>
    <w:p w14:paraId="108FCAE0" w14:textId="77777777" w:rsidR="005C5449" w:rsidRDefault="005C5449" w:rsidP="00AB5E0B">
      <w:pPr>
        <w:tabs>
          <w:tab w:val="left" w:pos="810"/>
          <w:tab w:val="left" w:pos="990"/>
        </w:tabs>
        <w:spacing w:after="0" w:line="240" w:lineRule="auto"/>
        <w:jc w:val="center"/>
        <w:rPr>
          <w:rFonts w:ascii="Palemonas" w:eastAsia="Calibri" w:hAnsi="Palemonas" w:cstheme="minorHAnsi"/>
          <w:i/>
          <w:iCs/>
          <w:sz w:val="24"/>
          <w:szCs w:val="24"/>
        </w:rPr>
      </w:pPr>
    </w:p>
    <w:p w14:paraId="4A254E4E"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8"/>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 xml:space="preserve">pasitikrina „e-Certis“, adresu </w:t>
      </w:r>
      <w:hyperlink r:id="rId16"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Tiekėjas arba jo atsakingas asmuo, nurodytas VPĮ 46 straipsnio 2 dalies 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8) kitos valstybės tiekėjo atliktą nusikaltimą, apibrėžtą Direktyvos 2014/24/ES 57 straipsnio 1 dalyje </w:t>
            </w:r>
            <w:r w:rsidRPr="00FD6003">
              <w:rPr>
                <w:rFonts w:ascii="Palemonas" w:hAnsi="Palemonas" w:cstheme="minorHAnsi"/>
                <w:bCs/>
                <w:sz w:val="24"/>
                <w:szCs w:val="24"/>
                <w:lang w:eastAsia="en-US"/>
              </w:rPr>
              <w:lastRenderedPageBreak/>
              <w:t>išvardytus Europos Sąjungos teisės 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Informatikos ir ryšių departamento prie Vidaus 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w:t>
            </w:r>
            <w:r w:rsidRPr="00FD6003">
              <w:rPr>
                <w:rFonts w:ascii="Palemonas" w:hAnsi="Palemonas"/>
                <w:sz w:val="24"/>
                <w:szCs w:val="24"/>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lastRenderedPageBreak/>
              <w:t>1) Dėl įsipareigojimų, susijusių su mokesčių mokėjimu, įvykdymo i</w:t>
            </w:r>
            <w:r w:rsidRPr="00FD6003">
              <w:rPr>
                <w:rFonts w:ascii="Palemonas" w:hAnsi="Palemonas"/>
                <w:sz w:val="24"/>
                <w:szCs w:val="24"/>
                <w:lang w:eastAsia="en-US"/>
              </w:rPr>
              <w:t xml:space="preserve">š 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 xml:space="preserve">Jei dokumentas išduotas anksčiau, tačiau jame nurodytas galiojimo terminas ilgesnis nei pašalinimo </w:t>
            </w:r>
            <w:r w:rsidRPr="00FD6003">
              <w:rPr>
                <w:rFonts w:ascii="Palemonas" w:hAnsi="Palemonas" w:cstheme="minorHAnsi"/>
                <w:bCs/>
                <w:sz w:val="24"/>
                <w:szCs w:val="24"/>
              </w:rPr>
              <w:lastRenderedPageBreak/>
              <w:t>pagrindų nebuvimą patvirtinančių dokumentų pagal EBVPD galutinis 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2.2) Jeigu tiekėjas yra fizinis asmuo, registruotas Lietuvos Respublikoje, jis pateikia išrašą iš teismo sprendimo (jei toks yra) arba </w:t>
            </w:r>
            <w:r w:rsidRPr="00FD6003">
              <w:rPr>
                <w:rFonts w:ascii="Palemonas" w:hAnsi="Palemonas"/>
                <w:sz w:val="24"/>
                <w:szCs w:val="24"/>
              </w:rPr>
              <w:lastRenderedPageBreak/>
              <w:t>„Sodros“ išduotą dokumentą, arba valstybės įmonės Registrų centras 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 xml:space="preserve">Pažymų, patvirtinančių VPĮ 46 straipsnyje nurodytų tiekėjo pašalinimo pagrindų nebuvimą, pateikti nereikalaujama. Jų perkančioji organizacija reikalaus </w:t>
            </w:r>
            <w:r w:rsidRPr="00FD6003">
              <w:rPr>
                <w:rFonts w:ascii="Palemonas" w:hAnsi="Palemonas" w:cs="Times New Roman"/>
                <w:sz w:val="24"/>
                <w:szCs w:val="24"/>
              </w:rPr>
              <w:lastRenderedPageBreak/>
              <w:t>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w:t>
            </w:r>
            <w:r w:rsidRPr="00D45902">
              <w:rPr>
                <w:rFonts w:ascii="Palemonas" w:hAnsi="Palemonas"/>
                <w:b/>
                <w:bCs/>
                <w:sz w:val="24"/>
                <w:szCs w:val="24"/>
              </w:rPr>
              <w:lastRenderedPageBreak/>
              <w:t xml:space="preserve">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8"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FD6003">
              <w:rPr>
                <w:rFonts w:ascii="Palemonas" w:hAnsi="Palemonas"/>
                <w:sz w:val="24"/>
                <w:szCs w:val="24"/>
              </w:rPr>
              <w:lastRenderedPageBreak/>
              <w:t>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Šiuo pagrindu tiekėjas taip pat pašalinamas iš pirkimo procedūros, kai, vadovaujantis kitų valstybių teisės aktais, per pastaruosius 3 metus nustatyta, kad jis, vykdydamas ankstesnę sutartį, </w:t>
            </w:r>
            <w:r w:rsidRPr="00FD6003">
              <w:rPr>
                <w:rFonts w:ascii="Palemonas" w:hAnsi="Palemonas"/>
                <w:sz w:val="24"/>
                <w:szCs w:val="24"/>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19"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1"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2"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3">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4"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632C345" w14:textId="77777777" w:rsidR="003D035A" w:rsidRPr="00902157" w:rsidRDefault="003D035A" w:rsidP="00902157">
      <w:pPr>
        <w:tabs>
          <w:tab w:val="left" w:pos="993"/>
        </w:tabs>
        <w:spacing w:after="0" w:line="240" w:lineRule="auto"/>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7E0FBEC2" w14:textId="77777777" w:rsidR="00DC4AEB" w:rsidRDefault="00DC4AEB" w:rsidP="00DC4AEB">
      <w:pPr>
        <w:pStyle w:val="Sraopastraipa"/>
        <w:numPr>
          <w:ilvl w:val="0"/>
          <w:numId w:val="49"/>
        </w:numPr>
        <w:spacing w:after="0" w:line="240" w:lineRule="auto"/>
        <w:ind w:left="0" w:firstLine="851"/>
        <w:jc w:val="both"/>
        <w:rPr>
          <w:rFonts w:cstheme="minorHAnsi"/>
          <w:szCs w:val="24"/>
        </w:rPr>
      </w:pPr>
      <w:r>
        <w:rPr>
          <w:rFonts w:cs="Times New Roman"/>
          <w:bCs/>
          <w:szCs w:val="24"/>
        </w:rPr>
        <w:t>Perkančioji organizacija</w:t>
      </w:r>
      <w:r>
        <w:rPr>
          <w:rFonts w:eastAsia="Calibri" w:cstheme="minorHAnsi"/>
          <w:szCs w:val="24"/>
        </w:rPr>
        <w:t xml:space="preserve"> nereikalauja, kad tiekėjai laikytųsi k</w:t>
      </w:r>
      <w:r>
        <w:rPr>
          <w:rFonts w:eastAsia="Calibri" w:cstheme="minorHAnsi"/>
          <w:iCs/>
          <w:szCs w:val="24"/>
        </w:rPr>
        <w:t>okybės vadybos sistemos ir (arba) aplinkos apsaugos vadybos sistemos standartų.</w:t>
      </w:r>
    </w:p>
    <w:p w14:paraId="3D162305" w14:textId="77777777" w:rsidR="00DC4AEB" w:rsidRDefault="00DC4AEB" w:rsidP="00DC4AEB">
      <w:pPr>
        <w:pStyle w:val="Sraopastraipa"/>
        <w:numPr>
          <w:ilvl w:val="0"/>
          <w:numId w:val="49"/>
        </w:numPr>
        <w:spacing w:after="0" w:line="240" w:lineRule="auto"/>
        <w:ind w:left="0" w:firstLine="851"/>
        <w:jc w:val="both"/>
        <w:rPr>
          <w:rFonts w:cstheme="minorHAnsi"/>
          <w:szCs w:val="24"/>
        </w:rPr>
      </w:pPr>
      <w:r>
        <w:rPr>
          <w:rFonts w:cstheme="minorHAnsi"/>
          <w:szCs w:val="24"/>
        </w:rPr>
        <w:t>Tiekėjams nenustatomi kvalifikacijos reikalavimai.</w:t>
      </w:r>
    </w:p>
    <w:p w14:paraId="154A4B1D" w14:textId="77777777" w:rsidR="00DC4AEB" w:rsidRDefault="00DC4AEB" w:rsidP="00DC4AEB">
      <w:pPr>
        <w:pStyle w:val="Sraopastraipa"/>
        <w:spacing w:after="0" w:line="240" w:lineRule="auto"/>
        <w:ind w:left="0" w:firstLine="851"/>
        <w:jc w:val="both"/>
        <w:rPr>
          <w:rFonts w:cstheme="minorHAnsi"/>
          <w:szCs w:val="24"/>
        </w:rPr>
      </w:pPr>
      <w:r>
        <w:rPr>
          <w:rFonts w:cstheme="minorHAnsi"/>
          <w:szCs w:val="24"/>
        </w:rPr>
        <w:t>Pastaba. Jei tiekėjo teisė verstis atitinkama veikla nebuvo tikrinama arba tikrinama ne visa apimtimi, tiekėjas perkančiajai organizacijai įsipareigoja, kad pirkimo sutartį vykdys tik tokią teisę turintys asmenys.</w:t>
      </w:r>
    </w:p>
    <w:p w14:paraId="6754772C" w14:textId="77777777" w:rsidR="00112DB8" w:rsidRDefault="00112DB8" w:rsidP="00F27C77">
      <w:pPr>
        <w:spacing w:after="0" w:line="240" w:lineRule="auto"/>
        <w:jc w:val="both"/>
        <w:rPr>
          <w:rFonts w:ascii="Palemonas" w:eastAsiaTheme="minorHAnsi" w:hAnsi="Palemonas" w:cstheme="minorHAnsi"/>
          <w:sz w:val="24"/>
          <w:szCs w:val="24"/>
        </w:rPr>
      </w:pPr>
    </w:p>
    <w:p w14:paraId="1E595C59" w14:textId="77777777" w:rsidR="00112DB8" w:rsidRDefault="00112DB8" w:rsidP="00F27C77">
      <w:pPr>
        <w:spacing w:after="0" w:line="240" w:lineRule="auto"/>
        <w:jc w:val="both"/>
        <w:rPr>
          <w:rFonts w:ascii="Palemonas" w:eastAsiaTheme="minorHAnsi" w:hAnsi="Palemonas" w:cstheme="minorHAnsi"/>
          <w:sz w:val="24"/>
          <w:szCs w:val="24"/>
        </w:rPr>
      </w:pPr>
    </w:p>
    <w:p w14:paraId="2E671230" w14:textId="77777777" w:rsidR="00112DB8" w:rsidRDefault="00112DB8" w:rsidP="00F27C77">
      <w:pPr>
        <w:spacing w:after="0" w:line="240" w:lineRule="auto"/>
        <w:jc w:val="both"/>
        <w:rPr>
          <w:rFonts w:ascii="Palemonas" w:eastAsiaTheme="minorHAnsi" w:hAnsi="Palemonas" w:cstheme="minorHAnsi"/>
          <w:sz w:val="24"/>
          <w:szCs w:val="24"/>
        </w:rPr>
      </w:pPr>
    </w:p>
    <w:p w14:paraId="35AB7229" w14:textId="77777777" w:rsidR="00112DB8" w:rsidRDefault="00112DB8" w:rsidP="00F27C77">
      <w:pPr>
        <w:spacing w:after="0" w:line="240" w:lineRule="auto"/>
        <w:jc w:val="both"/>
        <w:rPr>
          <w:rFonts w:ascii="Palemonas" w:eastAsiaTheme="minorHAnsi" w:hAnsi="Palemonas" w:cstheme="minorHAnsi"/>
          <w:sz w:val="24"/>
          <w:szCs w:val="24"/>
        </w:rPr>
      </w:pPr>
    </w:p>
    <w:p w14:paraId="15F680DE" w14:textId="77777777" w:rsidR="00112DB8" w:rsidRDefault="00112DB8" w:rsidP="00F27C77">
      <w:pPr>
        <w:spacing w:after="0" w:line="240" w:lineRule="auto"/>
        <w:jc w:val="both"/>
        <w:rPr>
          <w:rFonts w:ascii="Palemonas" w:eastAsiaTheme="minorHAnsi" w:hAnsi="Palemonas" w:cstheme="minorHAnsi"/>
          <w:sz w:val="24"/>
          <w:szCs w:val="24"/>
        </w:rPr>
      </w:pPr>
    </w:p>
    <w:p w14:paraId="7B829CC5" w14:textId="77777777" w:rsidR="00841E33" w:rsidRDefault="00841E33" w:rsidP="00F27C77">
      <w:pPr>
        <w:spacing w:after="0" w:line="240" w:lineRule="auto"/>
        <w:jc w:val="both"/>
        <w:rPr>
          <w:rFonts w:ascii="Palemonas" w:eastAsiaTheme="minorHAnsi" w:hAnsi="Palemonas" w:cstheme="minorHAnsi"/>
          <w:sz w:val="24"/>
          <w:szCs w:val="24"/>
        </w:rPr>
      </w:pPr>
    </w:p>
    <w:p w14:paraId="14ED9A7D" w14:textId="77777777" w:rsidR="00841E33" w:rsidRDefault="00841E33" w:rsidP="00F27C77">
      <w:pPr>
        <w:spacing w:after="0" w:line="240" w:lineRule="auto"/>
        <w:jc w:val="both"/>
        <w:rPr>
          <w:rFonts w:ascii="Palemonas" w:eastAsiaTheme="minorHAnsi" w:hAnsi="Palemonas" w:cstheme="minorHAnsi"/>
          <w:sz w:val="24"/>
          <w:szCs w:val="24"/>
        </w:rPr>
      </w:pPr>
    </w:p>
    <w:p w14:paraId="5F3655BF" w14:textId="77777777" w:rsidR="00841E33" w:rsidRDefault="00841E33" w:rsidP="00F27C77">
      <w:pPr>
        <w:spacing w:after="0" w:line="240" w:lineRule="auto"/>
        <w:jc w:val="both"/>
        <w:rPr>
          <w:rFonts w:ascii="Palemonas" w:eastAsiaTheme="minorHAnsi" w:hAnsi="Palemonas" w:cstheme="minorHAnsi"/>
          <w:sz w:val="24"/>
          <w:szCs w:val="24"/>
        </w:rPr>
      </w:pPr>
    </w:p>
    <w:p w14:paraId="6E5D4883" w14:textId="77777777" w:rsidR="00841E33" w:rsidRDefault="00841E33" w:rsidP="00F27C77">
      <w:pPr>
        <w:spacing w:after="0" w:line="240" w:lineRule="auto"/>
        <w:jc w:val="both"/>
        <w:rPr>
          <w:rFonts w:ascii="Palemonas" w:eastAsiaTheme="minorHAnsi" w:hAnsi="Palemonas" w:cstheme="minorHAnsi"/>
          <w:sz w:val="24"/>
          <w:szCs w:val="24"/>
        </w:rPr>
      </w:pPr>
    </w:p>
    <w:p w14:paraId="32A3B52A" w14:textId="77777777" w:rsidR="003F7766" w:rsidRDefault="003F7766" w:rsidP="00F27C77">
      <w:pPr>
        <w:spacing w:after="0" w:line="240" w:lineRule="auto"/>
        <w:jc w:val="both"/>
        <w:rPr>
          <w:rFonts w:ascii="Palemonas" w:eastAsiaTheme="minorHAnsi" w:hAnsi="Palemonas" w:cstheme="minorHAnsi"/>
          <w:sz w:val="24"/>
          <w:szCs w:val="24"/>
        </w:rPr>
      </w:pPr>
    </w:p>
    <w:p w14:paraId="72F4FB85" w14:textId="77777777" w:rsidR="003F7766" w:rsidRDefault="003F7766" w:rsidP="00F27C77">
      <w:pPr>
        <w:spacing w:after="0" w:line="240" w:lineRule="auto"/>
        <w:jc w:val="both"/>
        <w:rPr>
          <w:rFonts w:ascii="Palemonas" w:eastAsiaTheme="minorHAnsi" w:hAnsi="Palemonas" w:cstheme="minorHAnsi"/>
          <w:sz w:val="24"/>
          <w:szCs w:val="24"/>
        </w:rPr>
      </w:pPr>
    </w:p>
    <w:p w14:paraId="3A11174F" w14:textId="77777777" w:rsidR="003F7766" w:rsidRDefault="003F7766" w:rsidP="00F27C77">
      <w:pPr>
        <w:spacing w:after="0" w:line="240" w:lineRule="auto"/>
        <w:jc w:val="both"/>
        <w:rPr>
          <w:rFonts w:ascii="Palemonas" w:eastAsiaTheme="minorHAnsi" w:hAnsi="Palemonas" w:cstheme="minorHAnsi"/>
          <w:sz w:val="24"/>
          <w:szCs w:val="24"/>
        </w:rPr>
      </w:pPr>
    </w:p>
    <w:p w14:paraId="79E7B297" w14:textId="77777777" w:rsidR="003F7766" w:rsidRDefault="003F7766" w:rsidP="00F27C77">
      <w:pPr>
        <w:spacing w:after="0" w:line="240" w:lineRule="auto"/>
        <w:jc w:val="both"/>
        <w:rPr>
          <w:rFonts w:ascii="Palemonas" w:eastAsiaTheme="minorHAnsi" w:hAnsi="Palemonas" w:cstheme="minorHAnsi"/>
          <w:sz w:val="24"/>
          <w:szCs w:val="24"/>
        </w:rPr>
      </w:pPr>
    </w:p>
    <w:p w14:paraId="07017428" w14:textId="77777777" w:rsidR="00841E33" w:rsidRDefault="00841E33" w:rsidP="00F27C77">
      <w:pPr>
        <w:spacing w:after="0" w:line="240" w:lineRule="auto"/>
        <w:jc w:val="both"/>
        <w:rPr>
          <w:rFonts w:ascii="Palemonas" w:eastAsiaTheme="minorHAnsi" w:hAnsi="Palemonas" w:cstheme="minorHAnsi"/>
          <w:sz w:val="24"/>
          <w:szCs w:val="24"/>
        </w:rPr>
      </w:pPr>
    </w:p>
    <w:p w14:paraId="60A6D7E4" w14:textId="77777777" w:rsidR="001B2E0F" w:rsidRDefault="001B2E0F" w:rsidP="00F27C77">
      <w:pPr>
        <w:spacing w:after="0" w:line="240" w:lineRule="auto"/>
        <w:jc w:val="both"/>
        <w:rPr>
          <w:rFonts w:ascii="Palemonas" w:eastAsiaTheme="minorHAnsi" w:hAnsi="Palemonas" w:cstheme="minorHAnsi"/>
          <w:sz w:val="24"/>
          <w:szCs w:val="24"/>
        </w:rPr>
      </w:pPr>
    </w:p>
    <w:p w14:paraId="72276B47" w14:textId="77777777" w:rsidR="001B2E0F" w:rsidRDefault="001B2E0F" w:rsidP="00F27C77">
      <w:pPr>
        <w:spacing w:after="0" w:line="240" w:lineRule="auto"/>
        <w:jc w:val="both"/>
        <w:rPr>
          <w:rFonts w:ascii="Palemonas" w:eastAsiaTheme="minorHAnsi" w:hAnsi="Palemonas" w:cstheme="minorHAnsi"/>
          <w:sz w:val="24"/>
          <w:szCs w:val="24"/>
        </w:rPr>
      </w:pPr>
    </w:p>
    <w:p w14:paraId="0218E2FA" w14:textId="77777777" w:rsidR="001B2E0F" w:rsidRDefault="001B2E0F" w:rsidP="00F27C77">
      <w:pPr>
        <w:spacing w:after="0" w:line="240" w:lineRule="auto"/>
        <w:jc w:val="both"/>
        <w:rPr>
          <w:rFonts w:ascii="Palemonas" w:eastAsiaTheme="minorHAnsi" w:hAnsi="Palemonas" w:cstheme="minorHAnsi"/>
          <w:sz w:val="24"/>
          <w:szCs w:val="24"/>
        </w:rPr>
      </w:pPr>
    </w:p>
    <w:p w14:paraId="12555940" w14:textId="77777777" w:rsidR="001B2E0F" w:rsidRDefault="001B2E0F" w:rsidP="00F27C77">
      <w:pPr>
        <w:spacing w:after="0" w:line="240" w:lineRule="auto"/>
        <w:jc w:val="both"/>
        <w:rPr>
          <w:rFonts w:ascii="Palemonas" w:eastAsiaTheme="minorHAnsi" w:hAnsi="Palemonas" w:cstheme="minorHAnsi"/>
          <w:sz w:val="24"/>
          <w:szCs w:val="24"/>
        </w:rPr>
      </w:pPr>
    </w:p>
    <w:p w14:paraId="117F4287" w14:textId="77777777" w:rsidR="001B2E0F" w:rsidRDefault="001B2E0F" w:rsidP="00F27C77">
      <w:pPr>
        <w:spacing w:after="0" w:line="240" w:lineRule="auto"/>
        <w:jc w:val="both"/>
        <w:rPr>
          <w:rFonts w:ascii="Palemonas" w:eastAsiaTheme="minorHAnsi" w:hAnsi="Palemonas" w:cstheme="minorHAnsi"/>
          <w:sz w:val="24"/>
          <w:szCs w:val="24"/>
        </w:rPr>
      </w:pPr>
    </w:p>
    <w:p w14:paraId="49A275E2" w14:textId="77777777" w:rsidR="001B2E0F" w:rsidRDefault="001B2E0F" w:rsidP="00F27C77">
      <w:pPr>
        <w:spacing w:after="0" w:line="240" w:lineRule="auto"/>
        <w:jc w:val="both"/>
        <w:rPr>
          <w:rFonts w:ascii="Palemonas" w:eastAsiaTheme="minorHAnsi" w:hAnsi="Palemonas" w:cstheme="minorHAnsi"/>
          <w:sz w:val="24"/>
          <w:szCs w:val="24"/>
        </w:rPr>
      </w:pPr>
    </w:p>
    <w:p w14:paraId="75F78A95" w14:textId="77777777" w:rsidR="001B2E0F" w:rsidRDefault="001B2E0F" w:rsidP="00F27C77">
      <w:pPr>
        <w:spacing w:after="0" w:line="240" w:lineRule="auto"/>
        <w:jc w:val="both"/>
        <w:rPr>
          <w:rFonts w:ascii="Palemonas" w:eastAsiaTheme="minorHAnsi" w:hAnsi="Palemonas" w:cstheme="minorHAnsi"/>
          <w:sz w:val="24"/>
          <w:szCs w:val="24"/>
        </w:rPr>
      </w:pPr>
    </w:p>
    <w:p w14:paraId="0A627B1D" w14:textId="77777777" w:rsidR="001B2E0F" w:rsidRDefault="001B2E0F" w:rsidP="00F27C77">
      <w:pPr>
        <w:spacing w:after="0" w:line="240" w:lineRule="auto"/>
        <w:jc w:val="both"/>
        <w:rPr>
          <w:rFonts w:ascii="Palemonas" w:eastAsiaTheme="minorHAnsi" w:hAnsi="Palemonas" w:cstheme="minorHAnsi"/>
          <w:sz w:val="24"/>
          <w:szCs w:val="24"/>
        </w:rPr>
      </w:pPr>
    </w:p>
    <w:p w14:paraId="1A504672" w14:textId="77777777" w:rsidR="001B2E0F" w:rsidRDefault="001B2E0F" w:rsidP="00F27C77">
      <w:pPr>
        <w:spacing w:after="0" w:line="240" w:lineRule="auto"/>
        <w:jc w:val="both"/>
        <w:rPr>
          <w:rFonts w:ascii="Palemonas" w:eastAsiaTheme="minorHAnsi" w:hAnsi="Palemonas" w:cstheme="minorHAnsi"/>
          <w:sz w:val="24"/>
          <w:szCs w:val="24"/>
        </w:rPr>
      </w:pPr>
    </w:p>
    <w:p w14:paraId="06F85F6B" w14:textId="77777777" w:rsidR="001B2E0F" w:rsidRDefault="001B2E0F" w:rsidP="00F27C77">
      <w:pPr>
        <w:spacing w:after="0" w:line="240" w:lineRule="auto"/>
        <w:jc w:val="both"/>
        <w:rPr>
          <w:rFonts w:ascii="Palemonas" w:eastAsiaTheme="minorHAnsi" w:hAnsi="Palemonas" w:cstheme="minorHAnsi"/>
          <w:sz w:val="24"/>
          <w:szCs w:val="24"/>
        </w:rPr>
      </w:pPr>
    </w:p>
    <w:p w14:paraId="5EE2D788" w14:textId="77777777" w:rsidR="00D20D3F" w:rsidRDefault="00D20D3F" w:rsidP="00F27C77">
      <w:pPr>
        <w:spacing w:after="0" w:line="240" w:lineRule="auto"/>
        <w:jc w:val="both"/>
        <w:rPr>
          <w:rFonts w:ascii="Palemonas" w:eastAsiaTheme="minorHAnsi" w:hAnsi="Palemonas" w:cstheme="minorHAnsi"/>
          <w:sz w:val="24"/>
          <w:szCs w:val="24"/>
        </w:rPr>
      </w:pPr>
    </w:p>
    <w:p w14:paraId="4AA8D38E" w14:textId="77777777" w:rsidR="00D20D3F" w:rsidRDefault="00D20D3F" w:rsidP="00F27C77">
      <w:pPr>
        <w:spacing w:after="0" w:line="240" w:lineRule="auto"/>
        <w:jc w:val="both"/>
        <w:rPr>
          <w:rFonts w:ascii="Palemonas" w:eastAsiaTheme="minorHAnsi" w:hAnsi="Palemonas" w:cstheme="minorHAnsi"/>
          <w:sz w:val="24"/>
          <w:szCs w:val="24"/>
        </w:rPr>
      </w:pPr>
    </w:p>
    <w:p w14:paraId="34792965" w14:textId="77777777" w:rsidR="00D20D3F" w:rsidRDefault="00D20D3F" w:rsidP="00F27C77">
      <w:pPr>
        <w:spacing w:after="0" w:line="240" w:lineRule="auto"/>
        <w:jc w:val="both"/>
        <w:rPr>
          <w:rFonts w:ascii="Palemonas" w:eastAsiaTheme="minorHAnsi" w:hAnsi="Palemonas" w:cstheme="minorHAnsi"/>
          <w:sz w:val="24"/>
          <w:szCs w:val="24"/>
        </w:rPr>
      </w:pPr>
    </w:p>
    <w:p w14:paraId="70FF8658" w14:textId="77777777" w:rsidR="001B2E0F" w:rsidRDefault="001B2E0F" w:rsidP="00F27C77">
      <w:pPr>
        <w:spacing w:after="0" w:line="240" w:lineRule="auto"/>
        <w:jc w:val="both"/>
        <w:rPr>
          <w:rFonts w:ascii="Palemonas" w:eastAsiaTheme="minorHAnsi" w:hAnsi="Palemonas" w:cstheme="minorHAnsi"/>
          <w:sz w:val="24"/>
          <w:szCs w:val="24"/>
        </w:rPr>
      </w:pPr>
    </w:p>
    <w:p w14:paraId="2FF75341" w14:textId="77777777" w:rsidR="001B2E0F" w:rsidRDefault="001B2E0F" w:rsidP="00F27C77">
      <w:pPr>
        <w:spacing w:after="0" w:line="240" w:lineRule="auto"/>
        <w:jc w:val="both"/>
        <w:rPr>
          <w:rFonts w:ascii="Palemonas" w:eastAsiaTheme="minorHAnsi" w:hAnsi="Palemonas" w:cstheme="minorHAnsi"/>
          <w:sz w:val="24"/>
          <w:szCs w:val="24"/>
        </w:rPr>
      </w:pPr>
    </w:p>
    <w:p w14:paraId="27CB3D5E" w14:textId="77777777" w:rsidR="00112DB8" w:rsidRDefault="00112DB8" w:rsidP="00F27C77">
      <w:pPr>
        <w:spacing w:after="0" w:line="240" w:lineRule="auto"/>
        <w:jc w:val="both"/>
        <w:rPr>
          <w:rFonts w:ascii="Palemonas" w:eastAsiaTheme="minorHAnsi" w:hAnsi="Palemonas" w:cstheme="minorHAnsi"/>
          <w:sz w:val="24"/>
          <w:szCs w:val="24"/>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bookmarkStart w:id="54" w:name="_Ref38291379"/>
      <w:bookmarkStart w:id="55" w:name="_Ref38291394"/>
      <w:bookmarkStart w:id="56" w:name="_Ref38898251"/>
      <w:bookmarkStart w:id="57" w:name="_Toc126333943"/>
      <w:r w:rsidRPr="00774C28">
        <w:rPr>
          <w:rFonts w:ascii="Palemonas" w:eastAsia="Calibri" w:hAnsi="Palemonas" w:cstheme="minorHAnsi"/>
          <w:b/>
          <w:bCs/>
          <w:color w:val="auto"/>
          <w:sz w:val="20"/>
          <w:szCs w:val="20"/>
        </w:rPr>
        <w:lastRenderedPageBreak/>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(EBVPD pateikiamas xml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58" w:name="_Ref39484039"/>
      <w:bookmarkStart w:id="59" w:name="_Ref40278562"/>
      <w:bookmarkStart w:id="60"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8"/>
      <w:bookmarkEnd w:id="59"/>
      <w:bookmarkEnd w:id="60"/>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 xml:space="preserve">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(-us) reikalavimą (-us)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Pr="00F0499F" w:rsidRDefault="00F27C77" w:rsidP="00F27C77">
      <w:pPr>
        <w:jc w:val="center"/>
        <w:rPr>
          <w:rFonts w:cstheme="minorHAnsi"/>
          <w:b/>
          <w:bCs/>
          <w:smallCaps/>
          <w:sz w:val="22"/>
          <w:szCs w:val="22"/>
        </w:rPr>
      </w:pPr>
      <w:r w:rsidRPr="00F0499F">
        <w:rPr>
          <w:rFonts w:cstheme="minorHAnsi"/>
        </w:rPr>
        <w:t>__________</w:t>
      </w:r>
    </w:p>
    <w:sectPr w:rsidR="00F27C77" w:rsidRPr="00F0499F"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6E815" w14:textId="77777777" w:rsidR="00AA08FB" w:rsidRDefault="00AA08FB" w:rsidP="00F27C77">
      <w:pPr>
        <w:spacing w:after="0" w:line="240" w:lineRule="auto"/>
      </w:pPr>
      <w:r>
        <w:separator/>
      </w:r>
    </w:p>
  </w:endnote>
  <w:endnote w:type="continuationSeparator" w:id="0">
    <w:p w14:paraId="5FE96EC6" w14:textId="77777777" w:rsidR="00AA08FB" w:rsidRDefault="00AA08FB"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54E9F" w14:textId="77777777" w:rsidR="00AA08FB" w:rsidRDefault="00AA08FB" w:rsidP="00F27C77">
      <w:pPr>
        <w:spacing w:after="0" w:line="240" w:lineRule="auto"/>
      </w:pPr>
      <w:r>
        <w:separator/>
      </w:r>
    </w:p>
  </w:footnote>
  <w:footnote w:type="continuationSeparator" w:id="0">
    <w:p w14:paraId="23EE1EC3" w14:textId="77777777" w:rsidR="00AA08FB" w:rsidRDefault="00AA08FB"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42C38"/>
    <w:multiLevelType w:val="hybridMultilevel"/>
    <w:tmpl w:val="249A6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4"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2"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4"/>
  </w:num>
  <w:num w:numId="2" w16cid:durableId="207184103">
    <w:abstractNumId w:val="7"/>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4"/>
  </w:num>
  <w:num w:numId="8" w16cid:durableId="412043720">
    <w:abstractNumId w:val="44"/>
  </w:num>
  <w:num w:numId="9" w16cid:durableId="1996449446">
    <w:abstractNumId w:val="39"/>
  </w:num>
  <w:num w:numId="10" w16cid:durableId="32313854">
    <w:abstractNumId w:val="20"/>
  </w:num>
  <w:num w:numId="11" w16cid:durableId="1318921492">
    <w:abstractNumId w:val="22"/>
  </w:num>
  <w:num w:numId="12" w16cid:durableId="1864435576">
    <w:abstractNumId w:val="36"/>
  </w:num>
  <w:num w:numId="13" w16cid:durableId="897789834">
    <w:abstractNumId w:val="26"/>
  </w:num>
  <w:num w:numId="14" w16cid:durableId="866484068">
    <w:abstractNumId w:val="2"/>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5"/>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6"/>
  </w:num>
  <w:num w:numId="25" w16cid:durableId="210654836">
    <w:abstractNumId w:val="21"/>
  </w:num>
  <w:num w:numId="26" w16cid:durableId="2115512222">
    <w:abstractNumId w:val="10"/>
  </w:num>
  <w:num w:numId="27" w16cid:durableId="486433608">
    <w:abstractNumId w:val="38"/>
  </w:num>
  <w:num w:numId="28" w16cid:durableId="936908153">
    <w:abstractNumId w:val="8"/>
  </w:num>
  <w:num w:numId="29" w16cid:durableId="1923681972">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3"/>
  </w:num>
  <w:num w:numId="31" w16cid:durableId="132674122">
    <w:abstractNumId w:val="32"/>
  </w:num>
  <w:num w:numId="32" w16cid:durableId="407504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9"/>
  </w:num>
  <w:num w:numId="34" w16cid:durableId="472604029">
    <w:abstractNumId w:val="42"/>
  </w:num>
  <w:num w:numId="35" w16cid:durableId="262612208">
    <w:abstractNumId w:val="18"/>
  </w:num>
  <w:num w:numId="36" w16cid:durableId="1345983030">
    <w:abstractNumId w:val="27"/>
  </w:num>
  <w:num w:numId="37" w16cid:durableId="321086301">
    <w:abstractNumId w:val="23"/>
  </w:num>
  <w:num w:numId="38" w16cid:durableId="12269543">
    <w:abstractNumId w:val="43"/>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2"/>
  </w:num>
  <w:num w:numId="42" w16cid:durableId="1764916477">
    <w:abstractNumId w:val="40"/>
  </w:num>
  <w:num w:numId="43" w16cid:durableId="915016783">
    <w:abstractNumId w:val="24"/>
  </w:num>
  <w:num w:numId="44" w16cid:durableId="219899247">
    <w:abstractNumId w:val="46"/>
  </w:num>
  <w:num w:numId="45" w16cid:durableId="1815835177">
    <w:abstractNumId w:val="3"/>
  </w:num>
  <w:num w:numId="46" w16cid:durableId="1633249353">
    <w:abstractNumId w:val="5"/>
  </w:num>
  <w:num w:numId="47" w16cid:durableId="265846081">
    <w:abstractNumId w:val="1"/>
  </w:num>
  <w:num w:numId="48" w16cid:durableId="16058636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41842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4170"/>
    <w:rsid w:val="0002065D"/>
    <w:rsid w:val="00025877"/>
    <w:rsid w:val="0003733B"/>
    <w:rsid w:val="00042684"/>
    <w:rsid w:val="000507F4"/>
    <w:rsid w:val="00050C90"/>
    <w:rsid w:val="000537F8"/>
    <w:rsid w:val="0005387B"/>
    <w:rsid w:val="0005761D"/>
    <w:rsid w:val="00060369"/>
    <w:rsid w:val="0006108E"/>
    <w:rsid w:val="00076A2C"/>
    <w:rsid w:val="000806D8"/>
    <w:rsid w:val="0008088A"/>
    <w:rsid w:val="00084AD0"/>
    <w:rsid w:val="00085837"/>
    <w:rsid w:val="000913F3"/>
    <w:rsid w:val="000A1423"/>
    <w:rsid w:val="000A235D"/>
    <w:rsid w:val="000B70A1"/>
    <w:rsid w:val="000C2999"/>
    <w:rsid w:val="000D1371"/>
    <w:rsid w:val="000D22A1"/>
    <w:rsid w:val="000D3F51"/>
    <w:rsid w:val="000D6CED"/>
    <w:rsid w:val="000E1F5E"/>
    <w:rsid w:val="000E3242"/>
    <w:rsid w:val="000E3411"/>
    <w:rsid w:val="000E47C3"/>
    <w:rsid w:val="000E6DA1"/>
    <w:rsid w:val="000E6E9B"/>
    <w:rsid w:val="000E7056"/>
    <w:rsid w:val="000E7DDB"/>
    <w:rsid w:val="000F7E09"/>
    <w:rsid w:val="00112DB8"/>
    <w:rsid w:val="00122A74"/>
    <w:rsid w:val="00122C7E"/>
    <w:rsid w:val="00135399"/>
    <w:rsid w:val="0013681F"/>
    <w:rsid w:val="0013752D"/>
    <w:rsid w:val="00144564"/>
    <w:rsid w:val="00152A2F"/>
    <w:rsid w:val="001573C4"/>
    <w:rsid w:val="00157D21"/>
    <w:rsid w:val="00157FFD"/>
    <w:rsid w:val="00160C7F"/>
    <w:rsid w:val="00162577"/>
    <w:rsid w:val="00163449"/>
    <w:rsid w:val="0016438F"/>
    <w:rsid w:val="0017102E"/>
    <w:rsid w:val="00171A49"/>
    <w:rsid w:val="00177502"/>
    <w:rsid w:val="00190944"/>
    <w:rsid w:val="001924A5"/>
    <w:rsid w:val="00193704"/>
    <w:rsid w:val="00193845"/>
    <w:rsid w:val="00194A09"/>
    <w:rsid w:val="00194C24"/>
    <w:rsid w:val="001A7532"/>
    <w:rsid w:val="001B2E0F"/>
    <w:rsid w:val="001B2EF3"/>
    <w:rsid w:val="001B438E"/>
    <w:rsid w:val="001B676D"/>
    <w:rsid w:val="001B7A8D"/>
    <w:rsid w:val="001D004E"/>
    <w:rsid w:val="001D38F3"/>
    <w:rsid w:val="001D5011"/>
    <w:rsid w:val="001D65BE"/>
    <w:rsid w:val="001D751B"/>
    <w:rsid w:val="001E06F6"/>
    <w:rsid w:val="001E0CBD"/>
    <w:rsid w:val="001E1D4E"/>
    <w:rsid w:val="001E28DB"/>
    <w:rsid w:val="001E2BA8"/>
    <w:rsid w:val="001F4ED6"/>
    <w:rsid w:val="001F655F"/>
    <w:rsid w:val="001F7D4E"/>
    <w:rsid w:val="00202335"/>
    <w:rsid w:val="002035A3"/>
    <w:rsid w:val="00204856"/>
    <w:rsid w:val="00204F91"/>
    <w:rsid w:val="00207C08"/>
    <w:rsid w:val="00217BA8"/>
    <w:rsid w:val="00223483"/>
    <w:rsid w:val="0022723B"/>
    <w:rsid w:val="00230D12"/>
    <w:rsid w:val="0023533A"/>
    <w:rsid w:val="00237D3A"/>
    <w:rsid w:val="002408A3"/>
    <w:rsid w:val="00240F67"/>
    <w:rsid w:val="00246036"/>
    <w:rsid w:val="002467B7"/>
    <w:rsid w:val="002531E0"/>
    <w:rsid w:val="00253B4B"/>
    <w:rsid w:val="00261B6B"/>
    <w:rsid w:val="00266A47"/>
    <w:rsid w:val="00271BE5"/>
    <w:rsid w:val="00273EA0"/>
    <w:rsid w:val="00274E3F"/>
    <w:rsid w:val="00275292"/>
    <w:rsid w:val="002767C8"/>
    <w:rsid w:val="00281270"/>
    <w:rsid w:val="00281BB7"/>
    <w:rsid w:val="002912B5"/>
    <w:rsid w:val="002A0170"/>
    <w:rsid w:val="002A1080"/>
    <w:rsid w:val="002A1586"/>
    <w:rsid w:val="002A377B"/>
    <w:rsid w:val="002A5256"/>
    <w:rsid w:val="002B318F"/>
    <w:rsid w:val="002B31CC"/>
    <w:rsid w:val="002B5ADD"/>
    <w:rsid w:val="002B627C"/>
    <w:rsid w:val="002C2BF1"/>
    <w:rsid w:val="002C5587"/>
    <w:rsid w:val="002D12C9"/>
    <w:rsid w:val="002D385C"/>
    <w:rsid w:val="002D4D46"/>
    <w:rsid w:val="002E357F"/>
    <w:rsid w:val="002E40F1"/>
    <w:rsid w:val="002E498B"/>
    <w:rsid w:val="002F1789"/>
    <w:rsid w:val="002F4D60"/>
    <w:rsid w:val="003042ED"/>
    <w:rsid w:val="00307564"/>
    <w:rsid w:val="003167CB"/>
    <w:rsid w:val="003354B0"/>
    <w:rsid w:val="00336999"/>
    <w:rsid w:val="00340EC1"/>
    <w:rsid w:val="00342D38"/>
    <w:rsid w:val="003657AD"/>
    <w:rsid w:val="003716F6"/>
    <w:rsid w:val="00372B09"/>
    <w:rsid w:val="00380828"/>
    <w:rsid w:val="003863B4"/>
    <w:rsid w:val="00391F98"/>
    <w:rsid w:val="00394DE9"/>
    <w:rsid w:val="00396AC1"/>
    <w:rsid w:val="00397A5E"/>
    <w:rsid w:val="003A34D8"/>
    <w:rsid w:val="003A5220"/>
    <w:rsid w:val="003A7C65"/>
    <w:rsid w:val="003B0330"/>
    <w:rsid w:val="003B2C3E"/>
    <w:rsid w:val="003B4A33"/>
    <w:rsid w:val="003B4DD9"/>
    <w:rsid w:val="003B5517"/>
    <w:rsid w:val="003C0D5D"/>
    <w:rsid w:val="003C2D86"/>
    <w:rsid w:val="003C40F1"/>
    <w:rsid w:val="003C5E4D"/>
    <w:rsid w:val="003D035A"/>
    <w:rsid w:val="003D04ED"/>
    <w:rsid w:val="003D25A1"/>
    <w:rsid w:val="003D4188"/>
    <w:rsid w:val="003D54CE"/>
    <w:rsid w:val="003D6451"/>
    <w:rsid w:val="003D6594"/>
    <w:rsid w:val="003E03C6"/>
    <w:rsid w:val="003E1B96"/>
    <w:rsid w:val="003E3CF0"/>
    <w:rsid w:val="003E5952"/>
    <w:rsid w:val="003E6C12"/>
    <w:rsid w:val="003F089C"/>
    <w:rsid w:val="003F1E18"/>
    <w:rsid w:val="003F352A"/>
    <w:rsid w:val="003F549C"/>
    <w:rsid w:val="003F5D83"/>
    <w:rsid w:val="003F7766"/>
    <w:rsid w:val="00410D7B"/>
    <w:rsid w:val="0041338D"/>
    <w:rsid w:val="00415D67"/>
    <w:rsid w:val="00421060"/>
    <w:rsid w:val="0042167D"/>
    <w:rsid w:val="004239F4"/>
    <w:rsid w:val="00436D64"/>
    <w:rsid w:val="00441047"/>
    <w:rsid w:val="00441538"/>
    <w:rsid w:val="00442BD4"/>
    <w:rsid w:val="00444487"/>
    <w:rsid w:val="004534F4"/>
    <w:rsid w:val="00455724"/>
    <w:rsid w:val="00465618"/>
    <w:rsid w:val="00477598"/>
    <w:rsid w:val="00487CE0"/>
    <w:rsid w:val="0049040E"/>
    <w:rsid w:val="00494D79"/>
    <w:rsid w:val="004A52E8"/>
    <w:rsid w:val="004B32E2"/>
    <w:rsid w:val="004B779F"/>
    <w:rsid w:val="004C1964"/>
    <w:rsid w:val="004C5B0C"/>
    <w:rsid w:val="004C6289"/>
    <w:rsid w:val="004C6451"/>
    <w:rsid w:val="004C7191"/>
    <w:rsid w:val="004D6DD5"/>
    <w:rsid w:val="004E603B"/>
    <w:rsid w:val="005013D0"/>
    <w:rsid w:val="0051319D"/>
    <w:rsid w:val="00531BCB"/>
    <w:rsid w:val="005334DE"/>
    <w:rsid w:val="00534BA3"/>
    <w:rsid w:val="00536991"/>
    <w:rsid w:val="00537D28"/>
    <w:rsid w:val="00541B93"/>
    <w:rsid w:val="00542AF7"/>
    <w:rsid w:val="005470B0"/>
    <w:rsid w:val="005505A0"/>
    <w:rsid w:val="00554330"/>
    <w:rsid w:val="00565DF2"/>
    <w:rsid w:val="00570324"/>
    <w:rsid w:val="00581853"/>
    <w:rsid w:val="005828BC"/>
    <w:rsid w:val="00592FAB"/>
    <w:rsid w:val="00593DF0"/>
    <w:rsid w:val="005951D9"/>
    <w:rsid w:val="00596500"/>
    <w:rsid w:val="00597212"/>
    <w:rsid w:val="005A04C1"/>
    <w:rsid w:val="005A5D43"/>
    <w:rsid w:val="005A7A6C"/>
    <w:rsid w:val="005C1DDA"/>
    <w:rsid w:val="005C20FE"/>
    <w:rsid w:val="005C3480"/>
    <w:rsid w:val="005C4DCE"/>
    <w:rsid w:val="005C5449"/>
    <w:rsid w:val="005D21DC"/>
    <w:rsid w:val="005D721E"/>
    <w:rsid w:val="005E13D2"/>
    <w:rsid w:val="005E76F0"/>
    <w:rsid w:val="005F4CB4"/>
    <w:rsid w:val="005F615D"/>
    <w:rsid w:val="00605B9D"/>
    <w:rsid w:val="00605F29"/>
    <w:rsid w:val="00606A26"/>
    <w:rsid w:val="00611FE3"/>
    <w:rsid w:val="0061311A"/>
    <w:rsid w:val="006139A8"/>
    <w:rsid w:val="00614615"/>
    <w:rsid w:val="00621EF2"/>
    <w:rsid w:val="006268FB"/>
    <w:rsid w:val="00630A5E"/>
    <w:rsid w:val="00635E02"/>
    <w:rsid w:val="006369CD"/>
    <w:rsid w:val="006427C4"/>
    <w:rsid w:val="00644AE6"/>
    <w:rsid w:val="00651E04"/>
    <w:rsid w:val="006543C4"/>
    <w:rsid w:val="00663DCF"/>
    <w:rsid w:val="00670523"/>
    <w:rsid w:val="0067098D"/>
    <w:rsid w:val="006744AD"/>
    <w:rsid w:val="006768A3"/>
    <w:rsid w:val="00680A5B"/>
    <w:rsid w:val="00687D77"/>
    <w:rsid w:val="006A0E19"/>
    <w:rsid w:val="006A5C7F"/>
    <w:rsid w:val="006B0671"/>
    <w:rsid w:val="006B3A7F"/>
    <w:rsid w:val="006B4D7D"/>
    <w:rsid w:val="006B5A85"/>
    <w:rsid w:val="006B6630"/>
    <w:rsid w:val="006C4E7F"/>
    <w:rsid w:val="006C5CBD"/>
    <w:rsid w:val="006C5F72"/>
    <w:rsid w:val="006D3567"/>
    <w:rsid w:val="006E0A6E"/>
    <w:rsid w:val="006E19A5"/>
    <w:rsid w:val="006E7B1C"/>
    <w:rsid w:val="006F1E79"/>
    <w:rsid w:val="006F38B8"/>
    <w:rsid w:val="006F4107"/>
    <w:rsid w:val="007006CF"/>
    <w:rsid w:val="007078C3"/>
    <w:rsid w:val="00710CB7"/>
    <w:rsid w:val="00720FD9"/>
    <w:rsid w:val="007219F3"/>
    <w:rsid w:val="00721D4D"/>
    <w:rsid w:val="00725212"/>
    <w:rsid w:val="007303DE"/>
    <w:rsid w:val="00730765"/>
    <w:rsid w:val="00737C7F"/>
    <w:rsid w:val="007403AD"/>
    <w:rsid w:val="007449D4"/>
    <w:rsid w:val="0075439F"/>
    <w:rsid w:val="00757A67"/>
    <w:rsid w:val="007653FC"/>
    <w:rsid w:val="0076694C"/>
    <w:rsid w:val="00767052"/>
    <w:rsid w:val="00773CCA"/>
    <w:rsid w:val="007810AD"/>
    <w:rsid w:val="0078288A"/>
    <w:rsid w:val="0078306E"/>
    <w:rsid w:val="0079060D"/>
    <w:rsid w:val="0079341F"/>
    <w:rsid w:val="007B3B68"/>
    <w:rsid w:val="007B558A"/>
    <w:rsid w:val="007B5736"/>
    <w:rsid w:val="007C5F22"/>
    <w:rsid w:val="007D0776"/>
    <w:rsid w:val="007F015F"/>
    <w:rsid w:val="007F1A76"/>
    <w:rsid w:val="007F584E"/>
    <w:rsid w:val="0080229D"/>
    <w:rsid w:val="0081347A"/>
    <w:rsid w:val="008228C3"/>
    <w:rsid w:val="00822BF4"/>
    <w:rsid w:val="0082458A"/>
    <w:rsid w:val="008317DE"/>
    <w:rsid w:val="008326D1"/>
    <w:rsid w:val="008339A2"/>
    <w:rsid w:val="00841E33"/>
    <w:rsid w:val="00844F72"/>
    <w:rsid w:val="008454AE"/>
    <w:rsid w:val="00845DD7"/>
    <w:rsid w:val="00847B0E"/>
    <w:rsid w:val="008521CF"/>
    <w:rsid w:val="00854568"/>
    <w:rsid w:val="00857666"/>
    <w:rsid w:val="00860CD4"/>
    <w:rsid w:val="008610EA"/>
    <w:rsid w:val="00874D2E"/>
    <w:rsid w:val="008804BD"/>
    <w:rsid w:val="00882091"/>
    <w:rsid w:val="00884419"/>
    <w:rsid w:val="00890566"/>
    <w:rsid w:val="00892C8D"/>
    <w:rsid w:val="0089304B"/>
    <w:rsid w:val="00894A6D"/>
    <w:rsid w:val="00895A79"/>
    <w:rsid w:val="00896821"/>
    <w:rsid w:val="008A3207"/>
    <w:rsid w:val="008A58DD"/>
    <w:rsid w:val="008B029E"/>
    <w:rsid w:val="008B3955"/>
    <w:rsid w:val="008B6732"/>
    <w:rsid w:val="008B726B"/>
    <w:rsid w:val="008C0BAB"/>
    <w:rsid w:val="008C2EBB"/>
    <w:rsid w:val="008D2A8D"/>
    <w:rsid w:val="008D3D2A"/>
    <w:rsid w:val="008E5171"/>
    <w:rsid w:val="008F01A9"/>
    <w:rsid w:val="008F0373"/>
    <w:rsid w:val="008F7208"/>
    <w:rsid w:val="008F79F6"/>
    <w:rsid w:val="00902157"/>
    <w:rsid w:val="00905F5B"/>
    <w:rsid w:val="009065E1"/>
    <w:rsid w:val="00907980"/>
    <w:rsid w:val="009079A5"/>
    <w:rsid w:val="0091200D"/>
    <w:rsid w:val="00914B6F"/>
    <w:rsid w:val="00925985"/>
    <w:rsid w:val="00926CDC"/>
    <w:rsid w:val="009341FF"/>
    <w:rsid w:val="009405E4"/>
    <w:rsid w:val="009522CF"/>
    <w:rsid w:val="00957739"/>
    <w:rsid w:val="009604C4"/>
    <w:rsid w:val="00962CED"/>
    <w:rsid w:val="00963243"/>
    <w:rsid w:val="00987318"/>
    <w:rsid w:val="009942B9"/>
    <w:rsid w:val="00997EFB"/>
    <w:rsid w:val="009A45E1"/>
    <w:rsid w:val="009A4FC4"/>
    <w:rsid w:val="009A5C37"/>
    <w:rsid w:val="009A791B"/>
    <w:rsid w:val="009B071D"/>
    <w:rsid w:val="009B229E"/>
    <w:rsid w:val="009B5FBB"/>
    <w:rsid w:val="009B6543"/>
    <w:rsid w:val="009B71D4"/>
    <w:rsid w:val="009B78F5"/>
    <w:rsid w:val="009D3951"/>
    <w:rsid w:val="009D3C9E"/>
    <w:rsid w:val="009E187B"/>
    <w:rsid w:val="009E4A19"/>
    <w:rsid w:val="009F46A7"/>
    <w:rsid w:val="00A269FC"/>
    <w:rsid w:val="00A26F55"/>
    <w:rsid w:val="00A32022"/>
    <w:rsid w:val="00A334C8"/>
    <w:rsid w:val="00A41FC3"/>
    <w:rsid w:val="00A41FF4"/>
    <w:rsid w:val="00A45034"/>
    <w:rsid w:val="00A52394"/>
    <w:rsid w:val="00A55174"/>
    <w:rsid w:val="00A570D5"/>
    <w:rsid w:val="00A7041E"/>
    <w:rsid w:val="00A70AB3"/>
    <w:rsid w:val="00A72122"/>
    <w:rsid w:val="00A72C64"/>
    <w:rsid w:val="00A7513F"/>
    <w:rsid w:val="00A77A50"/>
    <w:rsid w:val="00A85287"/>
    <w:rsid w:val="00A9246F"/>
    <w:rsid w:val="00A97CD4"/>
    <w:rsid w:val="00A97D90"/>
    <w:rsid w:val="00AA08FB"/>
    <w:rsid w:val="00AA110F"/>
    <w:rsid w:val="00AA1BE1"/>
    <w:rsid w:val="00AA2CFC"/>
    <w:rsid w:val="00AB3B6E"/>
    <w:rsid w:val="00AB52C9"/>
    <w:rsid w:val="00AB5E0B"/>
    <w:rsid w:val="00AB7E9E"/>
    <w:rsid w:val="00AC0DCA"/>
    <w:rsid w:val="00AD19DE"/>
    <w:rsid w:val="00AD1EA9"/>
    <w:rsid w:val="00AD410B"/>
    <w:rsid w:val="00AD686E"/>
    <w:rsid w:val="00AE34A5"/>
    <w:rsid w:val="00AE72DE"/>
    <w:rsid w:val="00AE79C4"/>
    <w:rsid w:val="00AF4C76"/>
    <w:rsid w:val="00B002BA"/>
    <w:rsid w:val="00B02493"/>
    <w:rsid w:val="00B04CFD"/>
    <w:rsid w:val="00B04D43"/>
    <w:rsid w:val="00B04E44"/>
    <w:rsid w:val="00B064A7"/>
    <w:rsid w:val="00B0702D"/>
    <w:rsid w:val="00B11AE7"/>
    <w:rsid w:val="00B14656"/>
    <w:rsid w:val="00B25ABD"/>
    <w:rsid w:val="00B27A2E"/>
    <w:rsid w:val="00B358EA"/>
    <w:rsid w:val="00B43688"/>
    <w:rsid w:val="00B45221"/>
    <w:rsid w:val="00B555F5"/>
    <w:rsid w:val="00B61CC7"/>
    <w:rsid w:val="00B61EFB"/>
    <w:rsid w:val="00B6299E"/>
    <w:rsid w:val="00B63406"/>
    <w:rsid w:val="00B6723B"/>
    <w:rsid w:val="00B7065F"/>
    <w:rsid w:val="00B70F93"/>
    <w:rsid w:val="00B72C59"/>
    <w:rsid w:val="00B846FC"/>
    <w:rsid w:val="00B84B18"/>
    <w:rsid w:val="00B93BEE"/>
    <w:rsid w:val="00BA34BD"/>
    <w:rsid w:val="00BA3BCB"/>
    <w:rsid w:val="00BB0371"/>
    <w:rsid w:val="00BB618B"/>
    <w:rsid w:val="00BC0490"/>
    <w:rsid w:val="00BC20EA"/>
    <w:rsid w:val="00BC4B2C"/>
    <w:rsid w:val="00BC51C6"/>
    <w:rsid w:val="00BC5BBF"/>
    <w:rsid w:val="00BC7A08"/>
    <w:rsid w:val="00BD1191"/>
    <w:rsid w:val="00BD3076"/>
    <w:rsid w:val="00BD33F1"/>
    <w:rsid w:val="00BD5194"/>
    <w:rsid w:val="00BD7002"/>
    <w:rsid w:val="00BE0EE0"/>
    <w:rsid w:val="00BE23EC"/>
    <w:rsid w:val="00BE2A1B"/>
    <w:rsid w:val="00BF25AC"/>
    <w:rsid w:val="00BF4F92"/>
    <w:rsid w:val="00BF652C"/>
    <w:rsid w:val="00C076B3"/>
    <w:rsid w:val="00C1109E"/>
    <w:rsid w:val="00C17A38"/>
    <w:rsid w:val="00C2002E"/>
    <w:rsid w:val="00C22215"/>
    <w:rsid w:val="00C226A8"/>
    <w:rsid w:val="00C272DC"/>
    <w:rsid w:val="00C3237C"/>
    <w:rsid w:val="00C32A74"/>
    <w:rsid w:val="00C36F95"/>
    <w:rsid w:val="00C375AB"/>
    <w:rsid w:val="00C37E14"/>
    <w:rsid w:val="00C37E6B"/>
    <w:rsid w:val="00C41DB5"/>
    <w:rsid w:val="00C426B5"/>
    <w:rsid w:val="00C5738B"/>
    <w:rsid w:val="00C64FAC"/>
    <w:rsid w:val="00C6563A"/>
    <w:rsid w:val="00C66936"/>
    <w:rsid w:val="00C675DF"/>
    <w:rsid w:val="00C72C30"/>
    <w:rsid w:val="00C72F96"/>
    <w:rsid w:val="00C72F9A"/>
    <w:rsid w:val="00C73303"/>
    <w:rsid w:val="00C81276"/>
    <w:rsid w:val="00C827FA"/>
    <w:rsid w:val="00C82F21"/>
    <w:rsid w:val="00C863E1"/>
    <w:rsid w:val="00C95D7E"/>
    <w:rsid w:val="00C9796B"/>
    <w:rsid w:val="00CA2AB9"/>
    <w:rsid w:val="00CA7529"/>
    <w:rsid w:val="00CB76A7"/>
    <w:rsid w:val="00CC080B"/>
    <w:rsid w:val="00CC23AD"/>
    <w:rsid w:val="00CC41C3"/>
    <w:rsid w:val="00CC4CC3"/>
    <w:rsid w:val="00CC5ACE"/>
    <w:rsid w:val="00CD05F5"/>
    <w:rsid w:val="00CD0E0D"/>
    <w:rsid w:val="00CD10E4"/>
    <w:rsid w:val="00CD1F8B"/>
    <w:rsid w:val="00CD3447"/>
    <w:rsid w:val="00CD62D7"/>
    <w:rsid w:val="00CE101B"/>
    <w:rsid w:val="00CE64F0"/>
    <w:rsid w:val="00CE79ED"/>
    <w:rsid w:val="00CF338B"/>
    <w:rsid w:val="00CF6BF8"/>
    <w:rsid w:val="00D0716F"/>
    <w:rsid w:val="00D105FF"/>
    <w:rsid w:val="00D11146"/>
    <w:rsid w:val="00D149DC"/>
    <w:rsid w:val="00D20D3F"/>
    <w:rsid w:val="00D25892"/>
    <w:rsid w:val="00D267B5"/>
    <w:rsid w:val="00D33AFD"/>
    <w:rsid w:val="00D46A35"/>
    <w:rsid w:val="00D47AB4"/>
    <w:rsid w:val="00D51DEF"/>
    <w:rsid w:val="00D52BCD"/>
    <w:rsid w:val="00D5315F"/>
    <w:rsid w:val="00D57F11"/>
    <w:rsid w:val="00D63E18"/>
    <w:rsid w:val="00D66E84"/>
    <w:rsid w:val="00D82F75"/>
    <w:rsid w:val="00D878E8"/>
    <w:rsid w:val="00D94AFC"/>
    <w:rsid w:val="00D94FD2"/>
    <w:rsid w:val="00D95CBF"/>
    <w:rsid w:val="00DA045A"/>
    <w:rsid w:val="00DA0BBF"/>
    <w:rsid w:val="00DA1F55"/>
    <w:rsid w:val="00DA5AD7"/>
    <w:rsid w:val="00DA61E7"/>
    <w:rsid w:val="00DB294C"/>
    <w:rsid w:val="00DB3629"/>
    <w:rsid w:val="00DB5906"/>
    <w:rsid w:val="00DC0B39"/>
    <w:rsid w:val="00DC1BF0"/>
    <w:rsid w:val="00DC1C5B"/>
    <w:rsid w:val="00DC3391"/>
    <w:rsid w:val="00DC4AEB"/>
    <w:rsid w:val="00DC597E"/>
    <w:rsid w:val="00DD4281"/>
    <w:rsid w:val="00DD49EA"/>
    <w:rsid w:val="00DD535B"/>
    <w:rsid w:val="00DD772B"/>
    <w:rsid w:val="00DD7AF9"/>
    <w:rsid w:val="00DE0E80"/>
    <w:rsid w:val="00DE0EBE"/>
    <w:rsid w:val="00DE3668"/>
    <w:rsid w:val="00DE39F2"/>
    <w:rsid w:val="00DF38CD"/>
    <w:rsid w:val="00E1044D"/>
    <w:rsid w:val="00E13353"/>
    <w:rsid w:val="00E14735"/>
    <w:rsid w:val="00E16538"/>
    <w:rsid w:val="00E2351C"/>
    <w:rsid w:val="00E31168"/>
    <w:rsid w:val="00E325D0"/>
    <w:rsid w:val="00E34060"/>
    <w:rsid w:val="00E4160E"/>
    <w:rsid w:val="00E44686"/>
    <w:rsid w:val="00E4600F"/>
    <w:rsid w:val="00E46AA0"/>
    <w:rsid w:val="00E47C19"/>
    <w:rsid w:val="00E535F7"/>
    <w:rsid w:val="00E54748"/>
    <w:rsid w:val="00E562E8"/>
    <w:rsid w:val="00E603DB"/>
    <w:rsid w:val="00E7085E"/>
    <w:rsid w:val="00E71A0F"/>
    <w:rsid w:val="00E82FF5"/>
    <w:rsid w:val="00E87F72"/>
    <w:rsid w:val="00E914E5"/>
    <w:rsid w:val="00E93914"/>
    <w:rsid w:val="00E9525E"/>
    <w:rsid w:val="00EA503B"/>
    <w:rsid w:val="00EB1964"/>
    <w:rsid w:val="00EB316F"/>
    <w:rsid w:val="00EB7B5B"/>
    <w:rsid w:val="00EC357B"/>
    <w:rsid w:val="00EC3E7E"/>
    <w:rsid w:val="00EC595A"/>
    <w:rsid w:val="00EE0DA2"/>
    <w:rsid w:val="00EE6244"/>
    <w:rsid w:val="00EF12E2"/>
    <w:rsid w:val="00EF2C2E"/>
    <w:rsid w:val="00F0098B"/>
    <w:rsid w:val="00F021AD"/>
    <w:rsid w:val="00F05119"/>
    <w:rsid w:val="00F05320"/>
    <w:rsid w:val="00F10992"/>
    <w:rsid w:val="00F14C0E"/>
    <w:rsid w:val="00F15647"/>
    <w:rsid w:val="00F1626E"/>
    <w:rsid w:val="00F163D9"/>
    <w:rsid w:val="00F27C77"/>
    <w:rsid w:val="00F321C2"/>
    <w:rsid w:val="00F35F2B"/>
    <w:rsid w:val="00F42876"/>
    <w:rsid w:val="00F4427C"/>
    <w:rsid w:val="00F444DD"/>
    <w:rsid w:val="00F4576E"/>
    <w:rsid w:val="00F45D9D"/>
    <w:rsid w:val="00F5221F"/>
    <w:rsid w:val="00F60517"/>
    <w:rsid w:val="00F608FE"/>
    <w:rsid w:val="00F6588C"/>
    <w:rsid w:val="00F7035E"/>
    <w:rsid w:val="00F81E52"/>
    <w:rsid w:val="00F82665"/>
    <w:rsid w:val="00F84A7A"/>
    <w:rsid w:val="00F90529"/>
    <w:rsid w:val="00F90FAD"/>
    <w:rsid w:val="00F936AA"/>
    <w:rsid w:val="00F95FDB"/>
    <w:rsid w:val="00F96BB1"/>
    <w:rsid w:val="00FA05D0"/>
    <w:rsid w:val="00FA09F6"/>
    <w:rsid w:val="00FA325E"/>
    <w:rsid w:val="00FA5140"/>
    <w:rsid w:val="00FA7312"/>
    <w:rsid w:val="00FB074D"/>
    <w:rsid w:val="00FB75DB"/>
    <w:rsid w:val="00FC1D40"/>
    <w:rsid w:val="00FC47E7"/>
    <w:rsid w:val="00FC75C2"/>
    <w:rsid w:val="00FD2630"/>
    <w:rsid w:val="00FD6003"/>
    <w:rsid w:val="00FE0688"/>
    <w:rsid w:val="00FE1A1D"/>
    <w:rsid w:val="00FE4375"/>
    <w:rsid w:val="00FE57CB"/>
    <w:rsid w:val="00FE6FC2"/>
    <w:rsid w:val="00FF4E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uiPriority w:val="34"/>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25</Pages>
  <Words>27507</Words>
  <Characters>15680</Characters>
  <Application>Microsoft Office Word</Application>
  <DocSecurity>0</DocSecurity>
  <Lines>130</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249</cp:revision>
  <dcterms:created xsi:type="dcterms:W3CDTF">2025-03-24T08:50:00Z</dcterms:created>
  <dcterms:modified xsi:type="dcterms:W3CDTF">2026-04-16T06:14:00Z</dcterms:modified>
</cp:coreProperties>
</file>